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69" w:rsidRDefault="00680D69" w:rsidP="00680D69">
      <w:pPr>
        <w:pStyle w:val="a3"/>
      </w:pPr>
      <w:r>
        <w:rPr>
          <w:b/>
          <w:bCs/>
        </w:rPr>
        <w:t xml:space="preserve">Зарегистрирован в Минюсте РФ 14 ноября 2011 г. </w:t>
      </w:r>
    </w:p>
    <w:p w:rsidR="00680D69" w:rsidRDefault="00680D69" w:rsidP="00680D69">
      <w:pPr>
        <w:pStyle w:val="a3"/>
      </w:pPr>
      <w:r>
        <w:rPr>
          <w:b/>
          <w:bCs/>
        </w:rPr>
        <w:t>Регистрационный N 22303</w:t>
      </w:r>
    </w:p>
    <w:p w:rsidR="00680D69" w:rsidRDefault="00680D69" w:rsidP="00680D69">
      <w:pPr>
        <w:pStyle w:val="a3"/>
        <w:jc w:val="both"/>
      </w:pPr>
      <w: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w:t>
      </w:r>
      <w:r>
        <w:rPr>
          <w:b/>
          <w:bCs/>
        </w:rPr>
        <w:t>приказываю:</w:t>
      </w:r>
    </w:p>
    <w:p w:rsidR="00680D69" w:rsidRDefault="00680D69" w:rsidP="00680D69">
      <w:pPr>
        <w:pStyle w:val="a3"/>
        <w:jc w:val="both"/>
      </w:pPr>
      <w: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680D69" w:rsidRDefault="00680D69" w:rsidP="00680D69">
      <w:pPr>
        <w:pStyle w:val="a3"/>
      </w:pPr>
      <w:r>
        <w:rPr>
          <w:b/>
          <w:bCs/>
        </w:rPr>
        <w:t>Министр А. Фурсенко</w:t>
      </w:r>
    </w:p>
    <w:p w:rsidR="00680D69" w:rsidRDefault="00680D69" w:rsidP="00680D69">
      <w:pPr>
        <w:pStyle w:val="a3"/>
      </w:pPr>
      <w:r>
        <w:rPr>
          <w:u w:val="single"/>
        </w:rPr>
        <w:t>Приложение</w:t>
      </w:r>
    </w:p>
    <w:p w:rsidR="00680D69" w:rsidRDefault="00680D69" w:rsidP="00680D69">
      <w:pPr>
        <w:pStyle w:val="a3"/>
        <w:jc w:val="center"/>
      </w:pPr>
      <w:r>
        <w:rPr>
          <w:sz w:val="27"/>
          <w:szCs w:val="27"/>
        </w:rPr>
        <w:t>Федеральные государственные требования к условиям реализации основной общеобразовательной программы дошкольного образования</w:t>
      </w:r>
    </w:p>
    <w:p w:rsidR="00680D69" w:rsidRDefault="00680D69" w:rsidP="00680D69">
      <w:pPr>
        <w:pStyle w:val="a3"/>
        <w:jc w:val="both"/>
      </w:pPr>
      <w: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680D69" w:rsidRDefault="00680D69" w:rsidP="00680D69">
      <w:pPr>
        <w:pStyle w:val="a3"/>
        <w:jc w:val="both"/>
      </w:pPr>
      <w:r>
        <w:t>Интегративным результатом реализации указанных требований является создание развивающей образовательной среды:</w:t>
      </w:r>
    </w:p>
    <w:p w:rsidR="00680D69" w:rsidRDefault="00680D69" w:rsidP="00680D69">
      <w:pPr>
        <w:pStyle w:val="a3"/>
        <w:jc w:val="both"/>
      </w:pPr>
      <w:proofErr w:type="gramStart"/>
      <w:r>
        <w:t>обеспечивающей</w:t>
      </w:r>
      <w:proofErr w:type="gramEnd"/>
      <w:r>
        <w:t xml:space="preserve"> духовно-нравственное развитие и воспитание детей;</w:t>
      </w:r>
    </w:p>
    <w:p w:rsidR="00680D69" w:rsidRDefault="00680D69" w:rsidP="00680D69">
      <w:pPr>
        <w:pStyle w:val="a3"/>
        <w:jc w:val="both"/>
      </w:pPr>
      <w: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680D69" w:rsidRDefault="00680D69" w:rsidP="00680D69">
      <w:pPr>
        <w:pStyle w:val="a3"/>
        <w:jc w:val="both"/>
      </w:pPr>
      <w:proofErr w:type="gramStart"/>
      <w:r>
        <w:t>гарантирующей</w:t>
      </w:r>
      <w:proofErr w:type="gramEnd"/>
      <w:r>
        <w:t xml:space="preserve"> охрану и укрепление физического и психологического здоровья воспитанников;</w:t>
      </w:r>
    </w:p>
    <w:p w:rsidR="00680D69" w:rsidRDefault="00680D69" w:rsidP="00680D69">
      <w:pPr>
        <w:pStyle w:val="a3"/>
        <w:jc w:val="both"/>
      </w:pPr>
      <w:proofErr w:type="gramStart"/>
      <w:r>
        <w:t>комфортной</w:t>
      </w:r>
      <w:proofErr w:type="gramEnd"/>
      <w:r>
        <w:t xml:space="preserve"> по отношению к воспитанникам (в том числе с ограниченными возможностями здоровья) и педагогическим работникам.</w:t>
      </w:r>
    </w:p>
    <w:p w:rsidR="00680D69" w:rsidRDefault="00680D69" w:rsidP="00680D69">
      <w:pPr>
        <w:pStyle w:val="a3"/>
        <w:jc w:val="both"/>
      </w:pPr>
      <w:r>
        <w:t>Настоящие Требования включают семь групп требований:</w:t>
      </w:r>
    </w:p>
    <w:p w:rsidR="00680D69" w:rsidRDefault="00680D69" w:rsidP="00680D69">
      <w:pPr>
        <w:pStyle w:val="a3"/>
        <w:jc w:val="both"/>
      </w:pPr>
      <w:r>
        <w:t>1) требования к кадровому обеспечению;</w:t>
      </w:r>
    </w:p>
    <w:p w:rsidR="00680D69" w:rsidRDefault="00680D69" w:rsidP="00680D69">
      <w:pPr>
        <w:pStyle w:val="a3"/>
        <w:jc w:val="both"/>
      </w:pPr>
      <w:r>
        <w:t>2) требования к материально-техническому обеспечению;</w:t>
      </w:r>
    </w:p>
    <w:p w:rsidR="00680D69" w:rsidRDefault="00680D69" w:rsidP="00680D69">
      <w:pPr>
        <w:pStyle w:val="a3"/>
        <w:jc w:val="both"/>
      </w:pPr>
      <w:r>
        <w:t>3) требования к учебно-материальному обеспечению;</w:t>
      </w:r>
    </w:p>
    <w:p w:rsidR="00680D69" w:rsidRDefault="00680D69" w:rsidP="00680D69">
      <w:pPr>
        <w:pStyle w:val="a3"/>
        <w:jc w:val="both"/>
      </w:pPr>
      <w:r>
        <w:t xml:space="preserve">4) требования к </w:t>
      </w:r>
      <w:proofErr w:type="gramStart"/>
      <w:r>
        <w:t>медико-социальному</w:t>
      </w:r>
      <w:proofErr w:type="gramEnd"/>
      <w:r>
        <w:t xml:space="preserve"> обеспечению;</w:t>
      </w:r>
    </w:p>
    <w:p w:rsidR="00680D69" w:rsidRDefault="00680D69" w:rsidP="00680D69">
      <w:pPr>
        <w:pStyle w:val="a3"/>
        <w:jc w:val="both"/>
      </w:pPr>
      <w:r>
        <w:t>5) требования к информационно-методическому обеспечению;</w:t>
      </w:r>
    </w:p>
    <w:p w:rsidR="00680D69" w:rsidRDefault="00680D69" w:rsidP="00680D69">
      <w:pPr>
        <w:pStyle w:val="a3"/>
        <w:jc w:val="both"/>
      </w:pPr>
      <w:r>
        <w:t>6) требования к психолого-педагогическому обеспечению;</w:t>
      </w:r>
    </w:p>
    <w:p w:rsidR="00680D69" w:rsidRDefault="00680D69" w:rsidP="00680D69">
      <w:pPr>
        <w:pStyle w:val="a3"/>
        <w:jc w:val="both"/>
      </w:pPr>
      <w:r>
        <w:lastRenderedPageBreak/>
        <w:t>7) требования к финансовому обеспечению.</w:t>
      </w:r>
    </w:p>
    <w:p w:rsidR="00680D69" w:rsidRDefault="00680D69" w:rsidP="00680D69">
      <w:pPr>
        <w:pStyle w:val="a3"/>
        <w:jc w:val="both"/>
      </w:pPr>
      <w:r>
        <w:t>1. Требования к кадровому обеспечению предусматривают:</w:t>
      </w:r>
    </w:p>
    <w:p w:rsidR="00680D69" w:rsidRDefault="00680D69" w:rsidP="00680D69">
      <w:pPr>
        <w:pStyle w:val="a3"/>
        <w:jc w:val="both"/>
      </w:pPr>
      <w: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680D69" w:rsidRDefault="00680D69" w:rsidP="00680D69">
      <w:pPr>
        <w:pStyle w:val="a3"/>
        <w:jc w:val="both"/>
      </w:pPr>
      <w: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80D69" w:rsidRDefault="00680D69" w:rsidP="00680D69">
      <w:pPr>
        <w:pStyle w:val="a3"/>
        <w:jc w:val="both"/>
      </w:pPr>
      <w:r>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t>обеспечении</w:t>
      </w:r>
      <w:proofErr w:type="gramEnd"/>
      <w:r>
        <w:t xml:space="preserve"> </w:t>
      </w:r>
      <w:proofErr w:type="spellStart"/>
      <w:r>
        <w:t>воспитательно</w:t>
      </w:r>
      <w:proofErr w:type="spellEnd"/>
      <w:r>
        <w:t xml:space="preserve">-образовательного процесса, владении информационно-коммуникационными технологиями и умением применять их в </w:t>
      </w:r>
      <w:proofErr w:type="spellStart"/>
      <w:r>
        <w:t>воспитательно</w:t>
      </w:r>
      <w:proofErr w:type="spellEnd"/>
      <w:r>
        <w:t>-образовательном процессе;</w:t>
      </w:r>
    </w:p>
    <w:p w:rsidR="00680D69" w:rsidRDefault="00680D69" w:rsidP="00680D69">
      <w:pPr>
        <w:pStyle w:val="a3"/>
        <w:jc w:val="both"/>
      </w:pPr>
      <w: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680D69" w:rsidRDefault="00680D69" w:rsidP="00680D69">
      <w:pPr>
        <w:pStyle w:val="a3"/>
        <w:jc w:val="both"/>
      </w:pPr>
      <w: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680D69" w:rsidRDefault="00680D69" w:rsidP="00680D69">
      <w:pPr>
        <w:pStyle w:val="a3"/>
        <w:jc w:val="both"/>
      </w:pPr>
      <w:r>
        <w:t>2. Требования к материально-техническому обеспечению включают:</w:t>
      </w:r>
    </w:p>
    <w:p w:rsidR="00680D69" w:rsidRDefault="00680D69" w:rsidP="00680D69">
      <w:pPr>
        <w:pStyle w:val="a3"/>
        <w:jc w:val="both"/>
      </w:pPr>
      <w: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680D69" w:rsidRDefault="00680D69" w:rsidP="00680D69">
      <w:pPr>
        <w:pStyle w:val="a3"/>
        <w:jc w:val="both"/>
      </w:pPr>
      <w: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680D69" w:rsidRDefault="00680D69" w:rsidP="00680D69">
      <w:pPr>
        <w:pStyle w:val="a3"/>
        <w:jc w:val="both"/>
      </w:pPr>
      <w: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680D69" w:rsidRDefault="00680D69" w:rsidP="00680D69">
      <w:pPr>
        <w:pStyle w:val="a3"/>
        <w:jc w:val="both"/>
      </w:pPr>
      <w: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680D69" w:rsidRDefault="00680D69" w:rsidP="00680D69">
      <w:pPr>
        <w:pStyle w:val="a3"/>
        <w:jc w:val="both"/>
      </w:pPr>
      <w:r>
        <w:lastRenderedPageBreak/>
        <w:t>2.5. Требования к санитарному состоянию и содержанию помещений в соответствии с санитарно-эпидемиологическими правилами и нормативами;</w:t>
      </w:r>
    </w:p>
    <w:p w:rsidR="00680D69" w:rsidRDefault="00680D69" w:rsidP="00680D69">
      <w:pPr>
        <w:pStyle w:val="a3"/>
        <w:jc w:val="both"/>
      </w:pPr>
      <w:r>
        <w:t>2.6. Требования пожарной безопасности в соответствии с правилами пожарной безопасности;</w:t>
      </w:r>
    </w:p>
    <w:p w:rsidR="00680D69" w:rsidRDefault="00680D69" w:rsidP="00680D69">
      <w:pPr>
        <w:pStyle w:val="a3"/>
        <w:jc w:val="both"/>
      </w:pPr>
      <w:r>
        <w:t>2.7. Требования охраны жизни и здоровья воспитанников и работников образовательного учреждения, включающие:</w:t>
      </w:r>
    </w:p>
    <w:p w:rsidR="00680D69" w:rsidRDefault="00680D69" w:rsidP="00680D69">
      <w:pPr>
        <w:pStyle w:val="a3"/>
        <w:jc w:val="both"/>
      </w:pPr>
      <w:proofErr w:type="gramStart"/>
      <w: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roofErr w:type="gramEnd"/>
    </w:p>
    <w:p w:rsidR="00680D69" w:rsidRDefault="00680D69" w:rsidP="00680D69">
      <w:pPr>
        <w:pStyle w:val="a3"/>
        <w:jc w:val="both"/>
      </w:pPr>
      <w: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680D69" w:rsidRDefault="00680D69" w:rsidP="00680D69">
      <w:pPr>
        <w:pStyle w:val="a3"/>
        <w:jc w:val="both"/>
      </w:pPr>
      <w:r>
        <w:t>оснащенность кабинетов, физкультурного зала, спортивных площадок, бассейна необходимым игровым и спортивным оборудованием и инвентарем;</w:t>
      </w:r>
    </w:p>
    <w:p w:rsidR="00680D69" w:rsidRDefault="00680D69" w:rsidP="00680D69">
      <w:pPr>
        <w:pStyle w:val="a3"/>
        <w:jc w:val="both"/>
      </w:pPr>
      <w:r>
        <w:t>наличие необходимого оснащения помещений для работы медицинского персонала;</w:t>
      </w:r>
    </w:p>
    <w:p w:rsidR="00680D69" w:rsidRDefault="00680D69" w:rsidP="00680D69">
      <w:pPr>
        <w:pStyle w:val="a3"/>
        <w:jc w:val="both"/>
      </w:pPr>
      <w:proofErr w:type="gramStart"/>
      <w: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t>здоровьесберегающего</w:t>
      </w:r>
      <w:proofErr w:type="spellEnd"/>
      <w: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680D69" w:rsidRDefault="00680D69" w:rsidP="00680D69">
      <w:pPr>
        <w:pStyle w:val="a3"/>
        <w:jc w:val="both"/>
      </w:pPr>
      <w: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680D69" w:rsidRDefault="00680D69" w:rsidP="00680D69">
      <w:pPr>
        <w:pStyle w:val="a3"/>
        <w:jc w:val="both"/>
      </w:pPr>
      <w:proofErr w:type="spellStart"/>
      <w:r>
        <w:t>сформированность</w:t>
      </w:r>
      <w:proofErr w:type="spellEnd"/>
      <w:r>
        <w:t xml:space="preserve"> культуры здоровья педагогического коллектива образовательного учреждения (подготовленность педагогов по вопросам </w:t>
      </w:r>
      <w:proofErr w:type="spellStart"/>
      <w:r>
        <w:t>здоровьесберегающих</w:t>
      </w:r>
      <w:proofErr w:type="spellEnd"/>
      <w:r>
        <w:t xml:space="preserve"> методов и технологий; </w:t>
      </w:r>
      <w:proofErr w:type="spellStart"/>
      <w:r>
        <w:t>здоровьесберегающий</w:t>
      </w:r>
      <w:proofErr w:type="spellEnd"/>
      <w:r>
        <w:t xml:space="preserve"> стиль общения; образ жизни и наличие ответственного отношения к своему здоровью).</w:t>
      </w:r>
    </w:p>
    <w:p w:rsidR="00680D69" w:rsidRDefault="00680D69" w:rsidP="00680D69">
      <w:pPr>
        <w:pStyle w:val="a3"/>
        <w:jc w:val="both"/>
      </w:pPr>
      <w: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680D69" w:rsidRDefault="00680D69" w:rsidP="00680D69">
      <w:pPr>
        <w:pStyle w:val="a3"/>
        <w:jc w:val="both"/>
      </w:pPr>
      <w:r>
        <w:t>3. Требования к учебно-материальному обеспечению содержат:</w:t>
      </w:r>
    </w:p>
    <w:p w:rsidR="00680D69" w:rsidRDefault="00680D69" w:rsidP="00680D69">
      <w:pPr>
        <w:pStyle w:val="a3"/>
        <w:jc w:val="both"/>
      </w:pPr>
      <w:r>
        <w:t>3.1. Требования к предметно-развивающей среде образовательного учреждения (группы), которые включают:</w:t>
      </w:r>
    </w:p>
    <w:p w:rsidR="00680D69" w:rsidRDefault="00680D69" w:rsidP="00680D69">
      <w:pPr>
        <w:pStyle w:val="a3"/>
        <w:jc w:val="both"/>
      </w:pPr>
      <w:r>
        <w:t>3.1.1. Соблюдение следующих принципов:</w:t>
      </w:r>
    </w:p>
    <w:p w:rsidR="00680D69" w:rsidRDefault="00680D69" w:rsidP="00680D69">
      <w:pPr>
        <w:pStyle w:val="a3"/>
        <w:jc w:val="both"/>
      </w:pPr>
      <w:r>
        <w:lastRenderedPageBreak/>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680D69" w:rsidRDefault="00680D69" w:rsidP="00680D69">
      <w:pPr>
        <w:pStyle w:val="a3"/>
        <w:jc w:val="both"/>
      </w:pPr>
      <w: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680D69" w:rsidRDefault="00680D69" w:rsidP="00680D69">
      <w:pPr>
        <w:pStyle w:val="a3"/>
        <w:jc w:val="both"/>
      </w:pPr>
      <w:proofErr w:type="spellStart"/>
      <w:r>
        <w:t>полифункциональности</w:t>
      </w:r>
      <w:proofErr w:type="spellEnd"/>
      <w:r>
        <w:t xml:space="preserve">, предусматривающего обеспечение всех составляющих </w:t>
      </w:r>
      <w:proofErr w:type="spellStart"/>
      <w:r>
        <w:t>воспитательно</w:t>
      </w:r>
      <w:proofErr w:type="spellEnd"/>
      <w:r>
        <w:t>-образовательного процесса и возможность разнообразного использования различных составляющих предметно-развивающей среды;</w:t>
      </w:r>
    </w:p>
    <w:p w:rsidR="00680D69" w:rsidRDefault="00680D69" w:rsidP="00680D69">
      <w:pPr>
        <w:pStyle w:val="a3"/>
        <w:jc w:val="both"/>
      </w:pPr>
      <w: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680D69" w:rsidRDefault="00680D69" w:rsidP="00680D69">
      <w:pPr>
        <w:pStyle w:val="a3"/>
        <w:jc w:val="both"/>
      </w:pPr>
      <w:proofErr w:type="spellStart"/>
      <w:r>
        <w:t>трансформируемости</w:t>
      </w:r>
      <w:proofErr w:type="spellEnd"/>
      <w: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680D69" w:rsidRDefault="00680D69" w:rsidP="00680D69">
      <w:pPr>
        <w:pStyle w:val="a3"/>
        <w:jc w:val="both"/>
      </w:pPr>
      <w:r>
        <w:t xml:space="preserve">3.1.2. Комплексное оснащение </w:t>
      </w:r>
      <w:proofErr w:type="spellStart"/>
      <w:r>
        <w:t>воспитательно</w:t>
      </w:r>
      <w:proofErr w:type="spellEnd"/>
      <w:r>
        <w:t>-образовательного процесса, обеспечивающее возможности:</w:t>
      </w:r>
    </w:p>
    <w:p w:rsidR="00680D69" w:rsidRDefault="00680D69" w:rsidP="00680D69">
      <w:pPr>
        <w:pStyle w:val="a3"/>
        <w:jc w:val="both"/>
      </w:pPr>
      <w:r>
        <w:t>осуществления не только образовательной деятельности, но и присмотра и ухода за детьми;</w:t>
      </w:r>
    </w:p>
    <w:p w:rsidR="00680D69" w:rsidRDefault="00680D69" w:rsidP="00680D69">
      <w:pPr>
        <w:pStyle w:val="a3"/>
        <w:jc w:val="both"/>
      </w:pPr>
      <w: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680D69" w:rsidRDefault="00680D69" w:rsidP="00680D69">
      <w:pPr>
        <w:pStyle w:val="a3"/>
        <w:jc w:val="both"/>
      </w:pPr>
      <w: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680D69" w:rsidRDefault="00680D69" w:rsidP="00680D69">
      <w:pPr>
        <w:pStyle w:val="a3"/>
        <w:jc w:val="both"/>
      </w:pPr>
      <w:r>
        <w:t>организации разнообразной игровой деятельности;</w:t>
      </w:r>
    </w:p>
    <w:p w:rsidR="00680D69" w:rsidRDefault="00680D69" w:rsidP="00680D69">
      <w:pPr>
        <w:pStyle w:val="a3"/>
        <w:jc w:val="both"/>
      </w:pPr>
      <w:r>
        <w:t>выявления и развития способностей воспитанников в любых формах организации образовательного процесса;</w:t>
      </w:r>
    </w:p>
    <w:p w:rsidR="00680D69" w:rsidRDefault="00680D69" w:rsidP="00680D69">
      <w:pPr>
        <w:pStyle w:val="a3"/>
        <w:jc w:val="both"/>
      </w:pPr>
      <w: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680D69" w:rsidRDefault="00680D69" w:rsidP="00680D69">
      <w:pPr>
        <w:pStyle w:val="a3"/>
        <w:jc w:val="both"/>
      </w:pPr>
      <w:r>
        <w:t>учета национально-культурных, демографических, климатических условий, в которых осуществляется образовательный процесс;</w:t>
      </w:r>
    </w:p>
    <w:p w:rsidR="00680D69" w:rsidRDefault="00680D69" w:rsidP="00680D69">
      <w:pPr>
        <w:pStyle w:val="a3"/>
        <w:jc w:val="both"/>
      </w:pPr>
      <w:r>
        <w:t xml:space="preserve">использования образовательных технологий </w:t>
      </w:r>
      <w:proofErr w:type="spellStart"/>
      <w:r>
        <w:t>деятельностного</w:t>
      </w:r>
      <w:proofErr w:type="spellEnd"/>
      <w:r>
        <w:t xml:space="preserve"> типа;</w:t>
      </w:r>
    </w:p>
    <w:p w:rsidR="00680D69" w:rsidRDefault="00680D69" w:rsidP="00680D69">
      <w:pPr>
        <w:pStyle w:val="a3"/>
        <w:jc w:val="both"/>
      </w:pPr>
      <w:r>
        <w:lastRenderedPageBreak/>
        <w:t>эффективной и безопасной организации самостоятельной деятельности воспитанников;</w:t>
      </w:r>
    </w:p>
    <w:p w:rsidR="00680D69" w:rsidRDefault="00680D69" w:rsidP="00680D69">
      <w:pPr>
        <w:pStyle w:val="a3"/>
        <w:jc w:val="both"/>
      </w:pPr>
      <w:r>
        <w:t>физического развития воспитанников;</w:t>
      </w:r>
    </w:p>
    <w:p w:rsidR="00680D69" w:rsidRDefault="00680D69" w:rsidP="00680D69">
      <w:pPr>
        <w:pStyle w:val="a3"/>
        <w:jc w:val="both"/>
      </w:pPr>
      <w:r>
        <w:t xml:space="preserve">3.1.3. Учет </w:t>
      </w:r>
      <w:proofErr w:type="spellStart"/>
      <w:r>
        <w:t>полоролевой</w:t>
      </w:r>
      <w:proofErr w:type="spellEnd"/>
      <w:r>
        <w:t xml:space="preserve"> специфики и обеспечение предметно-развивающей </w:t>
      </w:r>
      <w:proofErr w:type="gramStart"/>
      <w:r>
        <w:t>среды</w:t>
      </w:r>
      <w:proofErr w:type="gramEnd"/>
      <w:r>
        <w:t xml:space="preserve"> как общим, так и специфичным материалом для девочек и мальчиков;</w:t>
      </w:r>
    </w:p>
    <w:p w:rsidR="00680D69" w:rsidRDefault="00680D69" w:rsidP="00680D69">
      <w:pPr>
        <w:pStyle w:val="a3"/>
        <w:jc w:val="both"/>
      </w:pPr>
      <w: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680D69" w:rsidRDefault="00680D69" w:rsidP="00680D69">
      <w:pPr>
        <w:pStyle w:val="a3"/>
        <w:jc w:val="both"/>
      </w:pPr>
      <w:r>
        <w:t>3.2. Требования к играм, игрушкам, дидактическому материалу, издательской продукции, включающие:</w:t>
      </w:r>
    </w:p>
    <w:p w:rsidR="00680D69" w:rsidRDefault="00680D69" w:rsidP="00680D69">
      <w:pPr>
        <w:pStyle w:val="a3"/>
        <w:jc w:val="both"/>
      </w:pPr>
      <w: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680D69" w:rsidRDefault="00680D69" w:rsidP="00680D69">
      <w:pPr>
        <w:pStyle w:val="a3"/>
        <w:jc w:val="both"/>
      </w:pPr>
      <w: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680D69" w:rsidRDefault="00680D69" w:rsidP="00680D69">
      <w:pPr>
        <w:pStyle w:val="a3"/>
        <w:jc w:val="both"/>
      </w:pPr>
      <w: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680D69" w:rsidRDefault="00680D69" w:rsidP="00680D69">
      <w:pPr>
        <w:pStyle w:val="a3"/>
        <w:jc w:val="both"/>
      </w:pPr>
      <w: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680D69" w:rsidRDefault="00680D69" w:rsidP="00680D69">
      <w:pPr>
        <w:pStyle w:val="a3"/>
        <w:jc w:val="both"/>
      </w:pPr>
      <w: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680D69" w:rsidRDefault="00680D69" w:rsidP="00680D69">
      <w:pPr>
        <w:pStyle w:val="a3"/>
        <w:jc w:val="both"/>
      </w:pPr>
      <w: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680D69" w:rsidRDefault="00680D69" w:rsidP="00680D69">
      <w:pPr>
        <w:pStyle w:val="a3"/>
        <w:jc w:val="both"/>
      </w:pPr>
      <w:r>
        <w:t>набор оборудования для изобразительной деятельности включает материалы для рисования, лепки и аппликации;</w:t>
      </w:r>
    </w:p>
    <w:p w:rsidR="00680D69" w:rsidRDefault="00680D69" w:rsidP="00680D69">
      <w:pPr>
        <w:pStyle w:val="a3"/>
        <w:jc w:val="both"/>
      </w:pPr>
      <w: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680D69" w:rsidRDefault="00680D69" w:rsidP="00680D69">
      <w:pPr>
        <w:pStyle w:val="a3"/>
        <w:jc w:val="both"/>
      </w:pPr>
      <w: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680D69" w:rsidRDefault="00680D69" w:rsidP="00680D69">
      <w:pPr>
        <w:pStyle w:val="a3"/>
        <w:jc w:val="both"/>
      </w:pPr>
      <w:r>
        <w:t xml:space="preserve">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w:t>
      </w:r>
      <w:r>
        <w:lastRenderedPageBreak/>
        <w:t>природные объекты, в процессе действий с которыми дети знакомятся с их свойствами и учатся различным способам их упорядочивания;</w:t>
      </w:r>
    </w:p>
    <w:p w:rsidR="00680D69" w:rsidRDefault="00680D69" w:rsidP="00680D69">
      <w:pPr>
        <w:pStyle w:val="a3"/>
        <w:jc w:val="both"/>
      </w:pPr>
      <w:r>
        <w:t xml:space="preserve">группа </w:t>
      </w:r>
      <w:proofErr w:type="gramStart"/>
      <w:r>
        <w:t>образно-символического</w:t>
      </w:r>
      <w:proofErr w:type="gramEnd"/>
      <w:r>
        <w:t xml:space="preserve"> обору-</w:t>
      </w:r>
    </w:p>
    <w:p w:rsidR="00680D69" w:rsidRDefault="00680D69" w:rsidP="00680D69">
      <w:pPr>
        <w:pStyle w:val="a3"/>
        <w:jc w:val="both"/>
      </w:pPr>
      <w:proofErr w:type="spellStart"/>
      <w:r>
        <w:t>дования</w:t>
      </w:r>
      <w:proofErr w:type="spellEnd"/>
      <w:r>
        <w:t xml:space="preserve"> </w:t>
      </w:r>
      <w:proofErr w:type="gramStart"/>
      <w:r>
        <w:t>представлена</w:t>
      </w:r>
      <w:proofErr w:type="gramEnd"/>
      <w:r>
        <w:t xml:space="preserve"> специальными наглядными пособиями, репрезентирующими детям мир вещей и событий;</w:t>
      </w:r>
    </w:p>
    <w:p w:rsidR="00680D69" w:rsidRDefault="00680D69" w:rsidP="00680D69">
      <w:pPr>
        <w:pStyle w:val="a3"/>
        <w:jc w:val="both"/>
      </w:pPr>
      <w: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680D69" w:rsidRDefault="00680D69" w:rsidP="00680D69">
      <w:pPr>
        <w:pStyle w:val="a3"/>
        <w:jc w:val="both"/>
      </w:pPr>
      <w:r>
        <w:t>3.2.9. Требования к игрушкам для детей дошкольного возраста.</w:t>
      </w:r>
    </w:p>
    <w:p w:rsidR="00680D69" w:rsidRDefault="00680D69" w:rsidP="00680D69">
      <w:pPr>
        <w:pStyle w:val="a3"/>
        <w:jc w:val="both"/>
      </w:pPr>
      <w: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680D69" w:rsidRDefault="00680D69" w:rsidP="00680D69">
      <w:pPr>
        <w:pStyle w:val="a3"/>
        <w:jc w:val="both"/>
      </w:pPr>
      <w:r>
        <w:t>Наиболее педагогически ценными являются игрушки, обладающие следующими качествами:</w:t>
      </w:r>
    </w:p>
    <w:p w:rsidR="00680D69" w:rsidRDefault="00680D69" w:rsidP="00680D69">
      <w:pPr>
        <w:pStyle w:val="a3"/>
        <w:jc w:val="both"/>
      </w:pPr>
      <w:proofErr w:type="spellStart"/>
      <w:r>
        <w:t>полифункциональностью</w:t>
      </w:r>
      <w:proofErr w:type="spellEnd"/>
      <w: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680D69" w:rsidRDefault="00680D69" w:rsidP="00680D69">
      <w:pPr>
        <w:pStyle w:val="a3"/>
        <w:jc w:val="both"/>
      </w:pPr>
      <w: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680D69" w:rsidRDefault="00680D69" w:rsidP="00680D69">
      <w:pPr>
        <w:pStyle w:val="a3"/>
        <w:jc w:val="both"/>
      </w:pPr>
      <w: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680D69" w:rsidRDefault="00680D69" w:rsidP="00680D69">
      <w:pPr>
        <w:pStyle w:val="a3"/>
        <w:jc w:val="both"/>
      </w:pPr>
      <w: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680D69" w:rsidRDefault="00680D69" w:rsidP="00680D69">
      <w:pPr>
        <w:pStyle w:val="a3"/>
        <w:jc w:val="both"/>
      </w:pPr>
      <w:r>
        <w:t xml:space="preserve">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w:t>
      </w:r>
      <w:proofErr w:type="spellStart"/>
      <w:r>
        <w:t>воспитательно</w:t>
      </w:r>
      <w:proofErr w:type="spellEnd"/>
      <w:r>
        <w:t>-образовательного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680D69" w:rsidRDefault="00680D69" w:rsidP="00680D69">
      <w:pPr>
        <w:pStyle w:val="a3"/>
        <w:jc w:val="both"/>
      </w:pPr>
      <w:r>
        <w:t xml:space="preserve">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w:t>
      </w:r>
      <w:proofErr w:type="spellStart"/>
      <w:r>
        <w:t>воспитательно</w:t>
      </w:r>
      <w:proofErr w:type="spellEnd"/>
      <w:r>
        <w:t xml:space="preserve">-образовательного процесса, возможность использования современных информационно-коммуникационных технологий в </w:t>
      </w:r>
      <w:proofErr w:type="spellStart"/>
      <w:r>
        <w:t>воспитательно</w:t>
      </w:r>
      <w:proofErr w:type="spellEnd"/>
      <w:r>
        <w:t>-образовательном процессе.</w:t>
      </w:r>
    </w:p>
    <w:p w:rsidR="00680D69" w:rsidRDefault="00680D69" w:rsidP="00680D69">
      <w:pPr>
        <w:pStyle w:val="a3"/>
        <w:jc w:val="both"/>
      </w:pPr>
      <w:r>
        <w:t xml:space="preserve">4. Требования к </w:t>
      </w:r>
      <w:proofErr w:type="gramStart"/>
      <w:r>
        <w:t>медико-социальному</w:t>
      </w:r>
      <w:proofErr w:type="gramEnd"/>
      <w:r>
        <w:t xml:space="preserve"> обеспечению включают:</w:t>
      </w:r>
    </w:p>
    <w:p w:rsidR="00680D69" w:rsidRDefault="00680D69" w:rsidP="00680D69">
      <w:pPr>
        <w:pStyle w:val="a3"/>
        <w:jc w:val="both"/>
      </w:pPr>
      <w:r>
        <w:lastRenderedPageBreak/>
        <w:t>4.1. Требования к медицинскому обслуживанию воспитанников в образовательном учреждении (группе).</w:t>
      </w:r>
    </w:p>
    <w:p w:rsidR="00680D69" w:rsidRDefault="00680D69" w:rsidP="00680D69">
      <w:pPr>
        <w:pStyle w:val="a3"/>
        <w:jc w:val="both"/>
      </w:pPr>
      <w: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w:t>
      </w:r>
      <w:r>
        <w:rPr>
          <w:vertAlign w:val="superscript"/>
        </w:rPr>
        <w:t>1</w:t>
      </w:r>
      <w:proofErr w:type="gramStart"/>
      <w:r>
        <w:t xml:space="preserve"> ;</w:t>
      </w:r>
      <w:proofErr w:type="gramEnd"/>
    </w:p>
    <w:p w:rsidR="00680D69" w:rsidRDefault="00680D69" w:rsidP="00680D69">
      <w:pPr>
        <w:pStyle w:val="a3"/>
        <w:jc w:val="both"/>
      </w:pPr>
      <w:r>
        <w:t>4.2. Требования к формированию и наполняемости дошкольных групп. 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680D69" w:rsidRDefault="00680D69" w:rsidP="00680D69">
      <w:pPr>
        <w:pStyle w:val="a3"/>
        <w:jc w:val="both"/>
      </w:pPr>
      <w:r>
        <w:t>4.3. Требования к прохождению профилактических осмотров персонала, работающего в образовательном учреждении (группе).</w:t>
      </w:r>
    </w:p>
    <w:p w:rsidR="00680D69" w:rsidRDefault="00680D69" w:rsidP="00680D69">
      <w:pPr>
        <w:pStyle w:val="a3"/>
        <w:jc w:val="both"/>
      </w:pPr>
      <w: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Pr>
          <w:vertAlign w:val="superscript"/>
        </w:rPr>
        <w:t>2</w:t>
      </w:r>
      <w:proofErr w:type="gramStart"/>
      <w:r>
        <w:t xml:space="preserve"> ;</w:t>
      </w:r>
      <w:proofErr w:type="gramEnd"/>
    </w:p>
    <w:p w:rsidR="00680D69" w:rsidRDefault="00680D69" w:rsidP="00680D69">
      <w:pPr>
        <w:pStyle w:val="a3"/>
        <w:jc w:val="both"/>
      </w:pPr>
      <w: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680D69" w:rsidRDefault="00680D69" w:rsidP="00680D69">
      <w:pPr>
        <w:pStyle w:val="a3"/>
        <w:jc w:val="both"/>
      </w:pPr>
      <w: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680D69" w:rsidRDefault="00680D69" w:rsidP="00680D69">
      <w:pPr>
        <w:pStyle w:val="a3"/>
        <w:jc w:val="both"/>
      </w:pPr>
      <w:r>
        <w:t>5. Требования к информационно-методическому обеспечению включают:</w:t>
      </w:r>
    </w:p>
    <w:p w:rsidR="00680D69" w:rsidRDefault="00680D69" w:rsidP="00680D69">
      <w:pPr>
        <w:pStyle w:val="a3"/>
        <w:jc w:val="both"/>
      </w:pPr>
      <w:r>
        <w:t>5.1. Информационное обеспечение образовательного процесса, которое позволяет в электронной форме:</w:t>
      </w:r>
    </w:p>
    <w:p w:rsidR="00680D69" w:rsidRDefault="00680D69" w:rsidP="00680D69">
      <w:pPr>
        <w:pStyle w:val="a3"/>
        <w:jc w:val="both"/>
      </w:pPr>
      <w:r>
        <w:t>управлять образовательным процессом;</w:t>
      </w:r>
    </w:p>
    <w:p w:rsidR="00680D69" w:rsidRDefault="00680D69" w:rsidP="00680D69">
      <w:pPr>
        <w:pStyle w:val="a3"/>
        <w:jc w:val="both"/>
      </w:pPr>
      <w:r>
        <w:t>создавать и редактировать электронные таблицы, тексты и презентации;</w:t>
      </w:r>
    </w:p>
    <w:p w:rsidR="00680D69" w:rsidRDefault="00680D69" w:rsidP="00680D69">
      <w:pPr>
        <w:pStyle w:val="a3"/>
        <w:jc w:val="both"/>
      </w:pPr>
      <w:r>
        <w:t>формировать и отрабатывать навыки клавиатурного письма;</w:t>
      </w:r>
    </w:p>
    <w:p w:rsidR="00680D69" w:rsidRDefault="00680D69" w:rsidP="00680D69">
      <w:pPr>
        <w:pStyle w:val="a3"/>
        <w:jc w:val="both"/>
      </w:pPr>
      <w:r>
        <w:t>использовать интерактивные дидактические материалы, образовательные ресурсы;</w:t>
      </w:r>
    </w:p>
    <w:p w:rsidR="00680D69" w:rsidRDefault="00680D69" w:rsidP="00680D69">
      <w:pPr>
        <w:pStyle w:val="a3"/>
        <w:jc w:val="both"/>
      </w:pPr>
      <w:r>
        <w:t xml:space="preserve">проводить мониторинг и фиксировать ход </w:t>
      </w:r>
      <w:proofErr w:type="spellStart"/>
      <w:r>
        <w:t>воспитательно</w:t>
      </w:r>
      <w:proofErr w:type="spellEnd"/>
      <w:r>
        <w:t>-образовательного процесса и результаты освоения основной общеобразовательной программы дошкольного образования;</w:t>
      </w:r>
    </w:p>
    <w:p w:rsidR="00680D69" w:rsidRDefault="00680D69" w:rsidP="00680D69">
      <w:pPr>
        <w:pStyle w:val="a3"/>
        <w:jc w:val="both"/>
      </w:pPr>
      <w:r>
        <w:t xml:space="preserve">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w:t>
      </w:r>
      <w:r>
        <w:lastRenderedPageBreak/>
        <w:t>данных, формируемых в ходе образовательного процесса для решения задач управления образовательной деятельностью;</w:t>
      </w:r>
    </w:p>
    <w:p w:rsidR="00680D69" w:rsidRDefault="00680D69" w:rsidP="00680D69">
      <w:pPr>
        <w:pStyle w:val="a3"/>
        <w:jc w:val="both"/>
      </w:pPr>
      <w: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680D69" w:rsidRDefault="00680D69" w:rsidP="00680D69">
      <w:pPr>
        <w:pStyle w:val="a3"/>
        <w:jc w:val="both"/>
      </w:pPr>
      <w:r>
        <w:t>Информационное обеспечение образовательного процесса предполагает наличие в образовательном учреждении квалифицированных кадров;</w:t>
      </w:r>
    </w:p>
    <w:p w:rsidR="00680D69" w:rsidRDefault="00680D69" w:rsidP="00680D69">
      <w:pPr>
        <w:pStyle w:val="a3"/>
        <w:jc w:val="both"/>
      </w:pPr>
      <w:r>
        <w:t>5.2. Методическое обеспечение образовательного процесса отвечает требованиям:</w:t>
      </w:r>
    </w:p>
    <w:p w:rsidR="00680D69" w:rsidRDefault="00680D69" w:rsidP="00680D69">
      <w:pPr>
        <w:pStyle w:val="a3"/>
        <w:jc w:val="both"/>
      </w:pPr>
      <w: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680D69" w:rsidRDefault="00680D69" w:rsidP="00680D69">
      <w:pPr>
        <w:pStyle w:val="a3"/>
        <w:jc w:val="both"/>
      </w:pPr>
      <w: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680D69" w:rsidRDefault="00680D69" w:rsidP="00680D69">
      <w:pPr>
        <w:pStyle w:val="a3"/>
        <w:jc w:val="both"/>
      </w:pPr>
      <w: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680D69" w:rsidRDefault="00680D69" w:rsidP="00680D69">
      <w:pPr>
        <w:pStyle w:val="a3"/>
        <w:jc w:val="both"/>
      </w:pPr>
      <w:r>
        <w:t>оказание помощи в развитии творческого потенциала педагогических работников образовательных учреждений;</w:t>
      </w:r>
    </w:p>
    <w:p w:rsidR="00680D69" w:rsidRDefault="00680D69" w:rsidP="00680D69">
      <w:pPr>
        <w:pStyle w:val="a3"/>
        <w:jc w:val="both"/>
      </w:pPr>
      <w:r>
        <w:t>удовлетворение информационных, учебно-методических, образовательных потребностей педагогических работников образовательных учреждений;</w:t>
      </w:r>
    </w:p>
    <w:p w:rsidR="00680D69" w:rsidRDefault="00680D69" w:rsidP="00680D69">
      <w:pPr>
        <w:pStyle w:val="a3"/>
        <w:jc w:val="both"/>
      </w:pPr>
      <w: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680D69" w:rsidRDefault="00680D69" w:rsidP="00680D69">
      <w:pPr>
        <w:pStyle w:val="a3"/>
        <w:jc w:val="both"/>
      </w:pPr>
      <w:r>
        <w:t>оказание учебно-методической и научной поддержки всем участникам образовательного процесса;</w:t>
      </w:r>
    </w:p>
    <w:p w:rsidR="00680D69" w:rsidRDefault="00680D69" w:rsidP="00680D69">
      <w:pPr>
        <w:pStyle w:val="a3"/>
        <w:jc w:val="both"/>
      </w:pPr>
      <w:r>
        <w:t>содействие выполнению целевых федеральных, региональных и муниципальных программ развития дошкольного образования.</w:t>
      </w:r>
    </w:p>
    <w:p w:rsidR="00680D69" w:rsidRDefault="00680D69" w:rsidP="00680D69">
      <w:pPr>
        <w:pStyle w:val="a3"/>
        <w:jc w:val="both"/>
      </w:pPr>
      <w:r>
        <w:t xml:space="preserve">6. Требования к психолого-педагогическому обеспечению направлены </w:t>
      </w:r>
      <w:proofErr w:type="gramStart"/>
      <w:r>
        <w:t>на</w:t>
      </w:r>
      <w:proofErr w:type="gramEnd"/>
      <w:r>
        <w:t>:</w:t>
      </w:r>
    </w:p>
    <w:p w:rsidR="00680D69" w:rsidRDefault="00680D69" w:rsidP="00680D69">
      <w:pPr>
        <w:pStyle w:val="a3"/>
        <w:jc w:val="both"/>
      </w:pPr>
      <w:r>
        <w:t xml:space="preserve">6.1. Формирование профессионального взаимодействия педагогов с детьми дошкольного возраста, которое основывается </w:t>
      </w:r>
      <w:proofErr w:type="gramStart"/>
      <w:r>
        <w:t>на</w:t>
      </w:r>
      <w:proofErr w:type="gramEnd"/>
      <w:r>
        <w:t>:</w:t>
      </w:r>
    </w:p>
    <w:p w:rsidR="00680D69" w:rsidRDefault="00680D69" w:rsidP="00680D69">
      <w:pPr>
        <w:pStyle w:val="a3"/>
        <w:jc w:val="both"/>
      </w:pPr>
      <w:r>
        <w:t xml:space="preserve">субъектном </w:t>
      </w:r>
      <w:proofErr w:type="gramStart"/>
      <w:r>
        <w:t>отношении</w:t>
      </w:r>
      <w:proofErr w:type="gramEnd"/>
      <w:r>
        <w:t xml:space="preserve"> педагога к ребенку;</w:t>
      </w:r>
    </w:p>
    <w:p w:rsidR="00680D69" w:rsidRDefault="00680D69" w:rsidP="00680D69">
      <w:pPr>
        <w:pStyle w:val="a3"/>
        <w:jc w:val="both"/>
      </w:pPr>
      <w:r>
        <w:t xml:space="preserve">индивидуальном </w:t>
      </w:r>
      <w:proofErr w:type="gramStart"/>
      <w:r>
        <w:t>подходе</w:t>
      </w:r>
      <w:proofErr w:type="gramEnd"/>
      <w:r>
        <w:t>, учете зоны ближайшего развития ребенка;</w:t>
      </w:r>
    </w:p>
    <w:p w:rsidR="00680D69" w:rsidRDefault="00680D69" w:rsidP="00680D69">
      <w:pPr>
        <w:pStyle w:val="a3"/>
        <w:jc w:val="both"/>
      </w:pPr>
      <w:r>
        <w:t xml:space="preserve">мотивационном </w:t>
      </w:r>
      <w:proofErr w:type="gramStart"/>
      <w:r>
        <w:t>подходе</w:t>
      </w:r>
      <w:proofErr w:type="gramEnd"/>
      <w:r>
        <w:t>;</w:t>
      </w:r>
    </w:p>
    <w:p w:rsidR="00680D69" w:rsidRDefault="00680D69" w:rsidP="00680D69">
      <w:pPr>
        <w:pStyle w:val="a3"/>
        <w:jc w:val="both"/>
      </w:pPr>
      <w:r>
        <w:t xml:space="preserve">доброжелательном </w:t>
      </w:r>
      <w:proofErr w:type="gramStart"/>
      <w:r>
        <w:t>отношении</w:t>
      </w:r>
      <w:proofErr w:type="gramEnd"/>
      <w:r>
        <w:t xml:space="preserve"> к ребенку.</w:t>
      </w:r>
    </w:p>
    <w:p w:rsidR="00680D69" w:rsidRDefault="00680D69" w:rsidP="00680D69">
      <w:pPr>
        <w:pStyle w:val="a3"/>
        <w:jc w:val="both"/>
      </w:pPr>
      <w:r>
        <w:lastRenderedPageBreak/>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680D69" w:rsidRDefault="00680D69" w:rsidP="00680D69">
      <w:pPr>
        <w:pStyle w:val="a3"/>
        <w:jc w:val="both"/>
      </w:pPr>
      <w:r>
        <w:t xml:space="preserve">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w:t>
      </w:r>
      <w:proofErr w:type="spellStart"/>
      <w:r>
        <w:t>воспитательно</w:t>
      </w:r>
      <w:proofErr w:type="spellEnd"/>
      <w:r>
        <w:t>-образовательного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680D69" w:rsidRDefault="00680D69" w:rsidP="00680D69">
      <w:pPr>
        <w:pStyle w:val="a3"/>
        <w:jc w:val="both"/>
      </w:pPr>
      <w:r>
        <w:t xml:space="preserve">6.3. Обеспечение единства воспитательных, обучающих и развивающих целей и задач </w:t>
      </w:r>
      <w:proofErr w:type="spellStart"/>
      <w:r>
        <w:t>воспитательно</w:t>
      </w:r>
      <w:proofErr w:type="spellEnd"/>
      <w:r>
        <w:t>-образовательного процесса;</w:t>
      </w:r>
    </w:p>
    <w:p w:rsidR="00680D69" w:rsidRDefault="00680D69" w:rsidP="00680D69">
      <w:pPr>
        <w:pStyle w:val="a3"/>
        <w:jc w:val="both"/>
      </w:pPr>
      <w:r>
        <w:t>6.4. Учет гендерной специфики развития детей дошкольного возраста;</w:t>
      </w:r>
    </w:p>
    <w:p w:rsidR="00680D69" w:rsidRDefault="00680D69" w:rsidP="00680D69">
      <w:pPr>
        <w:pStyle w:val="a3"/>
        <w:jc w:val="both"/>
      </w:pPr>
      <w:r>
        <w:t>6.5. Обеспечение преемственности с примерными основными общеобразовательными программами начального общего образования;</w:t>
      </w:r>
    </w:p>
    <w:p w:rsidR="00680D69" w:rsidRDefault="00680D69" w:rsidP="00680D69">
      <w:pPr>
        <w:pStyle w:val="a3"/>
        <w:jc w:val="both"/>
      </w:pPr>
      <w: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680D69" w:rsidRDefault="00680D69" w:rsidP="00680D69">
      <w:pPr>
        <w:pStyle w:val="a3"/>
        <w:jc w:val="both"/>
      </w:pPr>
      <w: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680D69" w:rsidRDefault="00680D69" w:rsidP="00680D69">
      <w:pPr>
        <w:pStyle w:val="a3"/>
        <w:jc w:val="both"/>
      </w:pPr>
      <w:r>
        <w:t xml:space="preserve">6.7.1. </w:t>
      </w:r>
      <w:proofErr w:type="gramStart"/>
      <w: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680D69" w:rsidRDefault="00680D69" w:rsidP="00680D69">
      <w:pPr>
        <w:pStyle w:val="a3"/>
        <w:jc w:val="both"/>
      </w:pPr>
      <w: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680D69" w:rsidRDefault="00680D69" w:rsidP="00680D69">
      <w:pPr>
        <w:pStyle w:val="a3"/>
        <w:jc w:val="both"/>
      </w:pPr>
      <w:r>
        <w:t xml:space="preserve">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w:t>
      </w:r>
      <w:proofErr w:type="gramStart"/>
      <w:r>
        <w:t>также, как</w:t>
      </w:r>
      <w:proofErr w:type="gramEnd"/>
      <w:r>
        <w:t xml:space="preserve"> организовать самостоятельную деятельность воспитанников;</w:t>
      </w:r>
    </w:p>
    <w:p w:rsidR="00680D69" w:rsidRDefault="00680D69" w:rsidP="00680D69">
      <w:pPr>
        <w:pStyle w:val="a3"/>
        <w:jc w:val="both"/>
      </w:pPr>
      <w:r>
        <w:t>6.8. Соблюдение требований к взаимодействию образовательного учреждения (группы) с родителями (законными представителями) воспитанников.</w:t>
      </w:r>
    </w:p>
    <w:p w:rsidR="00680D69" w:rsidRDefault="00680D69" w:rsidP="00680D69">
      <w:pPr>
        <w:pStyle w:val="a3"/>
        <w:jc w:val="both"/>
      </w:pPr>
      <w:r>
        <w:t xml:space="preserve">Воспитатели и педагог-психолог находятся в постоянном контакте с родителями (законными представителями) воспитанников, объясняя им стратегию и тактику </w:t>
      </w:r>
      <w:proofErr w:type="spellStart"/>
      <w:r>
        <w:t>воспитательно</w:t>
      </w:r>
      <w:proofErr w:type="spellEnd"/>
      <w:r>
        <w:t>-образовательного процесса.</w:t>
      </w:r>
    </w:p>
    <w:p w:rsidR="00680D69" w:rsidRDefault="00680D69" w:rsidP="00680D69">
      <w:pPr>
        <w:pStyle w:val="a3"/>
        <w:jc w:val="both"/>
      </w:pPr>
      <w:r>
        <w:lastRenderedPageBreak/>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680D69" w:rsidRDefault="00680D69" w:rsidP="00680D69">
      <w:pPr>
        <w:pStyle w:val="a3"/>
        <w:jc w:val="both"/>
      </w:pPr>
      <w: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680D69" w:rsidRDefault="00680D69" w:rsidP="00680D69">
      <w:pPr>
        <w:pStyle w:val="a3"/>
        <w:jc w:val="both"/>
      </w:pPr>
      <w:r>
        <w:t>7. Требования к финансовому обеспечению позволяют:</w:t>
      </w:r>
    </w:p>
    <w:p w:rsidR="00680D69" w:rsidRDefault="00680D69" w:rsidP="00680D69">
      <w:pPr>
        <w:pStyle w:val="a3"/>
        <w:jc w:val="both"/>
      </w:pPr>
      <w:r>
        <w:t>обеспечивать государственные гарантии прав граждан на получение общедоступного и бесплатного дошкольного образования;</w:t>
      </w:r>
    </w:p>
    <w:p w:rsidR="00680D69" w:rsidRDefault="00680D69" w:rsidP="00680D69">
      <w:pPr>
        <w:pStyle w:val="a3"/>
        <w:jc w:val="both"/>
      </w:pPr>
      <w: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680D69" w:rsidRDefault="00680D69" w:rsidP="00680D69">
      <w:pPr>
        <w:pStyle w:val="a3"/>
        <w:jc w:val="both"/>
      </w:pPr>
      <w: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680D69" w:rsidRDefault="00680D69" w:rsidP="00680D69">
      <w:pPr>
        <w:pStyle w:val="a3"/>
        <w:jc w:val="both"/>
      </w:pPr>
      <w: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680D69" w:rsidRDefault="00680D69" w:rsidP="00680D69">
      <w:pPr>
        <w:pStyle w:val="a3"/>
        <w:jc w:val="both"/>
      </w:pPr>
      <w: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680D69" w:rsidRDefault="00680D69" w:rsidP="00680D69">
      <w:pPr>
        <w:pStyle w:val="a3"/>
        <w:jc w:val="both"/>
      </w:pPr>
      <w: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680D69" w:rsidRDefault="00680D69" w:rsidP="00680D69">
      <w:pPr>
        <w:pStyle w:val="a3"/>
        <w:jc w:val="both"/>
      </w:pPr>
      <w: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w:t>
      </w:r>
      <w:r>
        <w:rPr>
          <w:vertAlign w:val="superscript"/>
        </w:rPr>
        <w:t>3</w:t>
      </w:r>
    </w:p>
    <w:p w:rsidR="00680D69" w:rsidRDefault="00680D69" w:rsidP="00680D69">
      <w:pPr>
        <w:pStyle w:val="a3"/>
        <w:jc w:val="both"/>
      </w:pPr>
      <w: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680D69" w:rsidRDefault="00680D69" w:rsidP="00680D69">
      <w:pPr>
        <w:pStyle w:val="a3"/>
        <w:jc w:val="both"/>
      </w:pPr>
      <w:r>
        <w:t>определение категорий физических и (или) юридических лиц, являющихся потребителями услуг дошкольного образования;</w:t>
      </w:r>
    </w:p>
    <w:p w:rsidR="00680D69" w:rsidRDefault="00680D69" w:rsidP="00680D69">
      <w:pPr>
        <w:pStyle w:val="a3"/>
        <w:jc w:val="both"/>
      </w:pPr>
      <w:r>
        <w:t>порядок оказания соответствующих услуг;</w:t>
      </w:r>
    </w:p>
    <w:p w:rsidR="00680D69" w:rsidRDefault="00680D69" w:rsidP="00680D69">
      <w:pPr>
        <w:pStyle w:val="a3"/>
        <w:jc w:val="both"/>
      </w:pPr>
      <w:r>
        <w:lastRenderedPageBreak/>
        <w:t xml:space="preserve">порядок </w:t>
      </w:r>
      <w:proofErr w:type="gramStart"/>
      <w:r>
        <w:t>контроля за</w:t>
      </w:r>
      <w:proofErr w:type="gramEnd"/>
      <w: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680D69" w:rsidRDefault="00680D69" w:rsidP="00680D69">
      <w:pPr>
        <w:pStyle w:val="a3"/>
        <w:jc w:val="both"/>
      </w:pPr>
      <w: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80D69" w:rsidRDefault="00680D69" w:rsidP="00680D69">
      <w:pPr>
        <w:pStyle w:val="a3"/>
        <w:jc w:val="both"/>
      </w:pPr>
      <w: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680D69" w:rsidRDefault="00680D69" w:rsidP="00680D69">
      <w:pPr>
        <w:pStyle w:val="a3"/>
        <w:jc w:val="both"/>
      </w:pPr>
      <w: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680D69" w:rsidRDefault="00680D69" w:rsidP="00680D69">
      <w:pPr>
        <w:pStyle w:val="a3"/>
        <w:jc w:val="both"/>
      </w:pPr>
      <w:proofErr w:type="gramStart"/>
      <w: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t xml:space="preserve"> финансовый год и плановый период (с возможным уточнением при составлении проекта бюджета)</w:t>
      </w:r>
      <w:r>
        <w:rPr>
          <w:vertAlign w:val="superscript"/>
        </w:rPr>
        <w:t>4</w:t>
      </w:r>
      <w:r>
        <w:t>.</w:t>
      </w:r>
    </w:p>
    <w:p w:rsidR="00680D69" w:rsidRDefault="00680D69" w:rsidP="00680D69">
      <w:pPr>
        <w:pStyle w:val="a3"/>
        <w:jc w:val="both"/>
      </w:pPr>
      <w:r>
        <w:t xml:space="preserve">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w:t>
      </w:r>
      <w:proofErr w:type="gramStart"/>
      <w:r>
        <w:t>бюджетным</w:t>
      </w:r>
      <w:proofErr w:type="gramEnd"/>
      <w:r>
        <w:t xml:space="preserve"> или автономным учреждением</w:t>
      </w:r>
      <w:r>
        <w:rPr>
          <w:vertAlign w:val="superscript"/>
        </w:rPr>
        <w:t>5</w:t>
      </w:r>
      <w:r>
        <w:t>.</w:t>
      </w:r>
    </w:p>
    <w:p w:rsidR="00680D69" w:rsidRDefault="00680D69" w:rsidP="00680D69">
      <w:pPr>
        <w:pStyle w:val="a3"/>
        <w:jc w:val="both"/>
      </w:pP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680D69" w:rsidRDefault="00680D69" w:rsidP="00680D69">
      <w:pPr>
        <w:pStyle w:val="a3"/>
        <w:jc w:val="both"/>
      </w:pPr>
      <w:proofErr w:type="gramStart"/>
      <w:r>
        <w:t xml:space="preserve">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w:t>
      </w:r>
      <w:r>
        <w:lastRenderedPageBreak/>
        <w:t>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w:t>
      </w:r>
      <w:r>
        <w:rPr>
          <w:vertAlign w:val="superscript"/>
        </w:rPr>
        <w:t>6</w:t>
      </w:r>
    </w:p>
    <w:p w:rsidR="00680D69" w:rsidRDefault="00680D69" w:rsidP="00680D69">
      <w:pPr>
        <w:pStyle w:val="a3"/>
        <w:jc w:val="both"/>
      </w:pPr>
      <w: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w:t>
      </w:r>
      <w:proofErr w:type="gramStart"/>
      <w:r>
        <w:rPr>
          <w:vertAlign w:val="superscript"/>
        </w:rPr>
        <w:t>7</w:t>
      </w:r>
      <w:proofErr w:type="gramEnd"/>
      <w:r>
        <w:t xml:space="preserve"> .</w:t>
      </w:r>
    </w:p>
    <w:p w:rsidR="00680D69" w:rsidRDefault="00680D69" w:rsidP="00680D69">
      <w:pPr>
        <w:pStyle w:val="a3"/>
        <w:jc w:val="both"/>
      </w:pPr>
      <w: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Pr>
          <w:vertAlign w:val="superscript"/>
        </w:rPr>
        <w:t>8</w:t>
      </w:r>
      <w:r>
        <w:t>.</w:t>
      </w:r>
    </w:p>
    <w:p w:rsidR="00680D69" w:rsidRDefault="00680D69" w:rsidP="00680D69">
      <w:pPr>
        <w:pStyle w:val="a3"/>
        <w:jc w:val="both"/>
      </w:pPr>
      <w:r>
        <w:rPr>
          <w:i/>
          <w:iCs/>
          <w:vertAlign w:val="superscript"/>
        </w:rPr>
        <w:t>1</w:t>
      </w:r>
      <w:r>
        <w:rPr>
          <w:i/>
          <w:iCs/>
        </w:rPr>
        <w:t>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680D69" w:rsidRDefault="00680D69" w:rsidP="00680D69">
      <w:pPr>
        <w:pStyle w:val="a3"/>
        <w:jc w:val="both"/>
      </w:pPr>
      <w:proofErr w:type="gramStart"/>
      <w:r>
        <w:rPr>
          <w:i/>
          <w:iCs/>
          <w:vertAlign w:val="superscript"/>
        </w:rPr>
        <w:t>2</w:t>
      </w:r>
      <w:r>
        <w:rPr>
          <w:i/>
          <w:iCs/>
        </w:rPr>
        <w:t>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680D69" w:rsidRDefault="00680D69" w:rsidP="00680D69">
      <w:pPr>
        <w:pStyle w:val="a3"/>
        <w:jc w:val="both"/>
      </w:pPr>
      <w:r>
        <w:rPr>
          <w:i/>
          <w:iCs/>
          <w:vertAlign w:val="superscript"/>
        </w:rPr>
        <w:t>3</w:t>
      </w:r>
      <w:r>
        <w:rPr>
          <w:i/>
          <w:iCs/>
        </w:rPr>
        <w:t>Пункт 1 статьи 69.2 Бюджетного кодекса Российской Федерации (Собрание Законодательства Российской Федерации, 1998, N 31, ст. 3823; 2007, N 18, ст. 2117; 2009, N 1, ст. 18).</w:t>
      </w:r>
    </w:p>
    <w:p w:rsidR="00680D69" w:rsidRDefault="00680D69" w:rsidP="00680D69">
      <w:pPr>
        <w:pStyle w:val="a3"/>
        <w:jc w:val="both"/>
      </w:pPr>
      <w:r>
        <w:rPr>
          <w:i/>
          <w:iCs/>
          <w:vertAlign w:val="superscript"/>
        </w:rPr>
        <w:t>4</w:t>
      </w:r>
      <w:r>
        <w:rPr>
          <w:i/>
          <w:iCs/>
        </w:rPr>
        <w:t>Пункт 3 статьи 69.2 Бюджетного кодекса Российской Федерации (Собрание Законодательства Российской Федерации, 1998, N 31, ст. 3823; 2007, N 18, ст. 2117; 2009, N 1, ст. 18).</w:t>
      </w:r>
    </w:p>
    <w:p w:rsidR="00680D69" w:rsidRDefault="00680D69" w:rsidP="00680D69">
      <w:pPr>
        <w:pStyle w:val="a3"/>
        <w:jc w:val="both"/>
      </w:pPr>
      <w:r>
        <w:rPr>
          <w:i/>
          <w:iCs/>
          <w:vertAlign w:val="superscript"/>
        </w:rPr>
        <w:t>5</w:t>
      </w:r>
      <w:r>
        <w:rPr>
          <w:i/>
          <w:iCs/>
        </w:rPr>
        <w:t>Пункт 2 статьи 69.2 Бюджетного кодекса Российской Федерации (Собрание Законодательства Российской Федерации, 1998, N 31, ст. 3823; 2007, N 18, ст. 2117; 2009, N 1, ст. 18).</w:t>
      </w:r>
    </w:p>
    <w:p w:rsidR="00680D69" w:rsidRDefault="00680D69" w:rsidP="00680D69">
      <w:pPr>
        <w:pStyle w:val="a3"/>
        <w:jc w:val="both"/>
      </w:pPr>
      <w:r>
        <w:rPr>
          <w:i/>
          <w:iCs/>
          <w:vertAlign w:val="superscript"/>
        </w:rPr>
        <w:t>6</w:t>
      </w:r>
      <w:r>
        <w:rPr>
          <w:i/>
          <w:iCs/>
        </w:rPr>
        <w:t>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680D69" w:rsidRDefault="00680D69" w:rsidP="00680D69">
      <w:pPr>
        <w:pStyle w:val="a3"/>
        <w:jc w:val="both"/>
      </w:pPr>
      <w:proofErr w:type="gramStart"/>
      <w:r>
        <w:rPr>
          <w:i/>
          <w:iCs/>
          <w:vertAlign w:val="superscript"/>
        </w:rPr>
        <w:t>7</w:t>
      </w:r>
      <w:r>
        <w:rPr>
          <w:i/>
          <w:iCs/>
        </w:rPr>
        <w:t xml:space="preserve">Пункт 9 статьи 41 Закона Российской Федерации от 10 июля 1992 г. N 3266-1 "Об образовании" (Собрание законодательства Российской Федерации, 1996, N 3, ст. 150; </w:t>
      </w:r>
      <w:r>
        <w:rPr>
          <w:i/>
          <w:iCs/>
        </w:rPr>
        <w:lastRenderedPageBreak/>
        <w:t>2002, N 26, ст. 2517; 2004, N 30, ст. 3086; N 35, ст. 3607, N 1, ст. 25; 2006, N 1, ст. 10; 2007, N 17, ст. 1932;</w:t>
      </w:r>
      <w:proofErr w:type="gramEnd"/>
      <w:r>
        <w:rPr>
          <w:i/>
          <w:iCs/>
        </w:rPr>
        <w:t xml:space="preserve"> </w:t>
      </w:r>
      <w:proofErr w:type="gramStart"/>
      <w:r>
        <w:rPr>
          <w:i/>
          <w:iCs/>
        </w:rPr>
        <w:t>N 44, ст. 5280; 2010, N 19, ст. 2291; N 50, ст. 6595).</w:t>
      </w:r>
      <w:proofErr w:type="gramEnd"/>
    </w:p>
    <w:p w:rsidR="00680D69" w:rsidRDefault="00680D69" w:rsidP="00680D69">
      <w:pPr>
        <w:pStyle w:val="a3"/>
        <w:jc w:val="both"/>
      </w:pPr>
      <w:proofErr w:type="gramStart"/>
      <w:r>
        <w:rPr>
          <w:i/>
          <w:iCs/>
          <w:vertAlign w:val="superscript"/>
        </w:rPr>
        <w:t>8</w:t>
      </w:r>
      <w:r>
        <w:rPr>
          <w:i/>
          <w:iCs/>
        </w:rPr>
        <w:t>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Pr>
          <w:i/>
          <w:iCs/>
        </w:rPr>
        <w:t xml:space="preserve"> </w:t>
      </w:r>
      <w:proofErr w:type="gramStart"/>
      <w:r>
        <w:rPr>
          <w:i/>
          <w:iCs/>
        </w:rPr>
        <w:t>N44, ст. 5280; 2010, N 19, ст. 2291; N 50, ст. 6595).</w:t>
      </w:r>
      <w:proofErr w:type="gramEnd"/>
    </w:p>
    <w:p w:rsidR="002715C6" w:rsidRDefault="002715C6">
      <w:bookmarkStart w:id="0" w:name="_GoBack"/>
      <w:bookmarkEnd w:id="0"/>
    </w:p>
    <w:sectPr w:rsidR="0027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69"/>
    <w:rsid w:val="002715C6"/>
    <w:rsid w:val="0068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2012-05-15T14:55:00Z</dcterms:created>
  <dcterms:modified xsi:type="dcterms:W3CDTF">2012-05-15T14:57:00Z</dcterms:modified>
</cp:coreProperties>
</file>