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F4" w:rsidRPr="000070F4" w:rsidRDefault="000070F4" w:rsidP="000070F4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0070F4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 «Маленькая история о грозе»</w:t>
      </w:r>
    </w:p>
    <w:p w:rsidR="000070F4" w:rsidRPr="000070F4" w:rsidRDefault="000070F4" w:rsidP="00007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070F4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эффект-</w:t>
      </w:r>
      <w:r w:rsidRPr="000070F4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снижение у ребенка страха природных явлений (грома и молнии)</w:t>
      </w:r>
      <w:r w:rsidRPr="000070F4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0070F4" w:rsidRPr="000070F4" w:rsidRDefault="000070F4" w:rsidP="00007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070F4">
        <w:rPr>
          <w:rFonts w:ascii="Cambria" w:eastAsia="Times New Roman" w:hAnsi="Cambria" w:cs="Arial"/>
          <w:color w:val="111111"/>
          <w:sz w:val="24"/>
          <w:szCs w:val="24"/>
        </w:rPr>
        <w:t>Возраст детей: 3-5 лет</w:t>
      </w:r>
    </w:p>
    <w:p w:rsidR="000070F4" w:rsidRPr="000070F4" w:rsidRDefault="000070F4" w:rsidP="000070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0070F4">
        <w:rPr>
          <w:rFonts w:ascii="Cambria" w:eastAsia="Times New Roman" w:hAnsi="Cambria" w:cs="Arial"/>
          <w:color w:val="111111"/>
          <w:sz w:val="28"/>
          <w:szCs w:val="28"/>
        </w:rPr>
        <w:t xml:space="preserve"> «Маленькая история о грозе»</w:t>
      </w:r>
    </w:p>
    <w:p w:rsidR="000070F4" w:rsidRPr="000070F4" w:rsidRDefault="000070F4" w:rsidP="00007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070F4">
        <w:rPr>
          <w:rFonts w:ascii="Cambria" w:eastAsia="Times New Roman" w:hAnsi="Cambria" w:cs="Arial"/>
          <w:color w:val="111111"/>
          <w:sz w:val="24"/>
          <w:szCs w:val="24"/>
        </w:rPr>
        <w:t>Высоко в небе, на большой дождевой туче жил маленький дождик. Он был очень озорной и непоседливый. С утра до вечера он поливал людей из своей маленькой леечки. Ему было так весело, когда мокрые прохожие бежали от него. И только одна маленькая девочка, увидев в окно, что на улице начинается дождик, выбегала из своего домика и весело прыгала по лужам. «Ах, так, - подумал дождик. - Вот сейчас тебя напугаю!» Он взял огромный таз и начал изо всех сил бить в него.</w:t>
      </w:r>
    </w:p>
    <w:p w:rsidR="000070F4" w:rsidRPr="000070F4" w:rsidRDefault="000070F4" w:rsidP="000070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070F4">
        <w:rPr>
          <w:rFonts w:ascii="Cambria" w:eastAsia="Times New Roman" w:hAnsi="Cambria" w:cs="Arial"/>
          <w:color w:val="111111"/>
          <w:sz w:val="24"/>
          <w:szCs w:val="24"/>
        </w:rPr>
        <w:t>Девочка сначала очень испугалась. Никогда в жизни она не слышала такого ужасного шума. Она спряталась под крыльцо, подняла голову и увидела, что на большой дождевой туче сидит, свесив ножки, маленький озорной дождик. Девочке стало очень весело. Она пела веселую песенку о дождике. Песенка была такая хорошая, что дождю совсем расхотелось стучать в свой медный таз. И даже поливать из леечки. Выглянуло солнышко. Расцвели яркие цветы. И все вокруг улыбнулись.</w:t>
      </w:r>
    </w:p>
    <w:p w:rsidR="00C2197E" w:rsidRDefault="00C2197E"/>
    <w:sectPr w:rsidR="00C2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F4"/>
    <w:rsid w:val="000070F4"/>
    <w:rsid w:val="00C2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0F4"/>
    <w:rPr>
      <w:b/>
      <w:bCs/>
    </w:rPr>
  </w:style>
  <w:style w:type="character" w:styleId="a5">
    <w:name w:val="Hyperlink"/>
    <w:basedOn w:val="a0"/>
    <w:uiPriority w:val="99"/>
    <w:semiHidden/>
    <w:unhideWhenUsed/>
    <w:rsid w:val="00007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2020-01-11T15:26:00Z</dcterms:created>
  <dcterms:modified xsi:type="dcterms:W3CDTF">2020-01-11T15:27:00Z</dcterms:modified>
</cp:coreProperties>
</file>