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A2" w:rsidRDefault="00CE7E7D" w:rsidP="00CE7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E7D">
        <w:rPr>
          <w:rFonts w:ascii="Times New Roman" w:hAnsi="Times New Roman" w:cs="Times New Roman"/>
          <w:b/>
          <w:sz w:val="28"/>
          <w:szCs w:val="28"/>
        </w:rPr>
        <w:t>Таблица внутренней оценки качества образования по показателю «Сформированность у воспитанников ключевых социально-нормативных возрастных характеристик»</w:t>
      </w:r>
    </w:p>
    <w:tbl>
      <w:tblPr>
        <w:tblStyle w:val="a3"/>
        <w:tblW w:w="0" w:type="auto"/>
        <w:tblLook w:val="04A0"/>
      </w:tblPr>
      <w:tblGrid>
        <w:gridCol w:w="4361"/>
        <w:gridCol w:w="3118"/>
        <w:gridCol w:w="2694"/>
        <w:gridCol w:w="2551"/>
        <w:gridCol w:w="2062"/>
      </w:tblGrid>
      <w:tr w:rsidR="005333C5" w:rsidTr="005333C5">
        <w:tc>
          <w:tcPr>
            <w:tcW w:w="4361" w:type="dxa"/>
          </w:tcPr>
          <w:p w:rsidR="005333C5" w:rsidRPr="0093464A" w:rsidRDefault="005333C5" w:rsidP="00CE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64A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3118" w:type="dxa"/>
          </w:tcPr>
          <w:p w:rsidR="005333C5" w:rsidRPr="0093464A" w:rsidRDefault="005333C5" w:rsidP="00CE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64A">
              <w:rPr>
                <w:rFonts w:ascii="Times New Roman" w:hAnsi="Times New Roman" w:cs="Times New Roman"/>
                <w:sz w:val="28"/>
                <w:szCs w:val="28"/>
              </w:rPr>
              <w:t>Не поттверждается</w:t>
            </w:r>
          </w:p>
          <w:p w:rsidR="005333C5" w:rsidRPr="0093464A" w:rsidRDefault="005333C5" w:rsidP="00CE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64A">
              <w:rPr>
                <w:rFonts w:ascii="Times New Roman" w:hAnsi="Times New Roman" w:cs="Times New Roman"/>
                <w:sz w:val="28"/>
                <w:szCs w:val="28"/>
              </w:rPr>
              <w:t xml:space="preserve"> (0 б)</w:t>
            </w:r>
          </w:p>
        </w:tc>
        <w:tc>
          <w:tcPr>
            <w:tcW w:w="2694" w:type="dxa"/>
          </w:tcPr>
          <w:p w:rsidR="005333C5" w:rsidRPr="0093464A" w:rsidRDefault="005333C5" w:rsidP="00CE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64A">
              <w:rPr>
                <w:rFonts w:ascii="Times New Roman" w:hAnsi="Times New Roman" w:cs="Times New Roman"/>
                <w:sz w:val="28"/>
                <w:szCs w:val="28"/>
              </w:rPr>
              <w:t>Иногда подтверждается</w:t>
            </w:r>
          </w:p>
          <w:p w:rsidR="005333C5" w:rsidRPr="0093464A" w:rsidRDefault="005333C5" w:rsidP="00CE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64A">
              <w:rPr>
                <w:rFonts w:ascii="Times New Roman" w:hAnsi="Times New Roman" w:cs="Times New Roman"/>
                <w:sz w:val="28"/>
                <w:szCs w:val="28"/>
              </w:rPr>
              <w:t>(1 б)</w:t>
            </w:r>
          </w:p>
        </w:tc>
        <w:tc>
          <w:tcPr>
            <w:tcW w:w="2551" w:type="dxa"/>
          </w:tcPr>
          <w:p w:rsidR="005333C5" w:rsidRPr="0093464A" w:rsidRDefault="005333C5" w:rsidP="00CE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64A">
              <w:rPr>
                <w:rFonts w:ascii="Times New Roman" w:hAnsi="Times New Roman" w:cs="Times New Roman"/>
                <w:sz w:val="28"/>
                <w:szCs w:val="28"/>
              </w:rPr>
              <w:t>Подтверждается</w:t>
            </w:r>
          </w:p>
          <w:p w:rsidR="005333C5" w:rsidRPr="0093464A" w:rsidRDefault="005333C5" w:rsidP="00CE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64A">
              <w:rPr>
                <w:rFonts w:ascii="Times New Roman" w:hAnsi="Times New Roman" w:cs="Times New Roman"/>
                <w:sz w:val="28"/>
                <w:szCs w:val="28"/>
              </w:rPr>
              <w:t>(2 б)</w:t>
            </w:r>
          </w:p>
        </w:tc>
        <w:tc>
          <w:tcPr>
            <w:tcW w:w="2062" w:type="dxa"/>
          </w:tcPr>
          <w:p w:rsidR="005333C5" w:rsidRPr="0093464A" w:rsidRDefault="005333C5" w:rsidP="00CE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64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5333C5" w:rsidTr="00F74C88">
        <w:tc>
          <w:tcPr>
            <w:tcW w:w="14786" w:type="dxa"/>
            <w:gridSpan w:val="5"/>
          </w:tcPr>
          <w:p w:rsidR="005333C5" w:rsidRDefault="005333C5" w:rsidP="00CE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C2A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навыки</w:t>
            </w:r>
          </w:p>
        </w:tc>
      </w:tr>
      <w:tr w:rsidR="005333C5" w:rsidTr="005333C5">
        <w:tc>
          <w:tcPr>
            <w:tcW w:w="4361" w:type="dxa"/>
          </w:tcPr>
          <w:p w:rsidR="0048609E" w:rsidRDefault="0048609E" w:rsidP="00486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333C5" w:rsidRPr="0093464A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договариваться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совместных действиях с другими;</w:t>
            </w:r>
            <w:r w:rsidR="005333C5" w:rsidRPr="00934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умения задавать вопросы взрослым и сверстникам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333C5" w:rsidRPr="0093464A" w:rsidRDefault="005333C5" w:rsidP="004860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умение выразить свои чувства, желания посредством вербальной или невербальной коммуникации</w:t>
            </w:r>
          </w:p>
        </w:tc>
        <w:tc>
          <w:tcPr>
            <w:tcW w:w="3118" w:type="dxa"/>
          </w:tcPr>
          <w:p w:rsidR="005333C5" w:rsidRDefault="005333C5" w:rsidP="00CE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333C5" w:rsidRDefault="005333C5" w:rsidP="00CE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333C5" w:rsidRDefault="005333C5" w:rsidP="00CE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5333C5" w:rsidRDefault="005333C5" w:rsidP="00CE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33C5" w:rsidTr="00BF1153">
        <w:tc>
          <w:tcPr>
            <w:tcW w:w="14786" w:type="dxa"/>
            <w:gridSpan w:val="5"/>
          </w:tcPr>
          <w:p w:rsidR="005333C5" w:rsidRPr="0093464A" w:rsidRDefault="005333C5" w:rsidP="00CE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Саморегуляция </w:t>
            </w:r>
          </w:p>
        </w:tc>
      </w:tr>
      <w:tr w:rsidR="005333C5" w:rsidTr="005333C5">
        <w:tc>
          <w:tcPr>
            <w:tcW w:w="4361" w:type="dxa"/>
          </w:tcPr>
          <w:p w:rsidR="0048609E" w:rsidRDefault="0048609E" w:rsidP="00486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333C5" w:rsidRPr="0093464A">
              <w:rPr>
                <w:rFonts w:ascii="Times New Roman" w:eastAsia="Times New Roman" w:hAnsi="Times New Roman" w:cs="Times New Roman"/>
                <w:sz w:val="28"/>
                <w:szCs w:val="28"/>
              </w:rPr>
              <w:t>доверительность в исполнении требований педагога, принимая их и подчиняясь заданным правилам и социальным нормам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8609E" w:rsidRDefault="0048609E" w:rsidP="00486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5333C5" w:rsidRPr="0093464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самостоятельность и ответственность за свои дела и поступки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333C5" w:rsidRPr="0093464A" w:rsidRDefault="005333C5" w:rsidP="004860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воля следовать социальным нормам поведения и правилам в разных видах деятельности</w:t>
            </w:r>
          </w:p>
        </w:tc>
        <w:tc>
          <w:tcPr>
            <w:tcW w:w="3118" w:type="dxa"/>
          </w:tcPr>
          <w:p w:rsidR="005333C5" w:rsidRDefault="005333C5" w:rsidP="00CE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333C5" w:rsidRDefault="005333C5" w:rsidP="00CE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333C5" w:rsidRDefault="005333C5" w:rsidP="00CE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5333C5" w:rsidRDefault="005333C5" w:rsidP="00CE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64A" w:rsidTr="002D430B">
        <w:tc>
          <w:tcPr>
            <w:tcW w:w="14786" w:type="dxa"/>
            <w:gridSpan w:val="5"/>
          </w:tcPr>
          <w:p w:rsidR="0093464A" w:rsidRPr="0093464A" w:rsidRDefault="0093464A" w:rsidP="00CE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64A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активность</w:t>
            </w:r>
          </w:p>
        </w:tc>
      </w:tr>
      <w:tr w:rsidR="005333C5" w:rsidTr="005333C5">
        <w:tc>
          <w:tcPr>
            <w:tcW w:w="4361" w:type="dxa"/>
          </w:tcPr>
          <w:p w:rsidR="0093464A" w:rsidRDefault="0093464A" w:rsidP="0093464A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464A">
              <w:rPr>
                <w:rFonts w:ascii="Times New Roman" w:eastAsia="Times New Roman" w:hAnsi="Times New Roman" w:cs="Times New Roman"/>
                <w:sz w:val="26"/>
                <w:szCs w:val="26"/>
              </w:rPr>
              <w:t>- интерес к предметам и явлениям окружающего мира;</w:t>
            </w:r>
          </w:p>
          <w:p w:rsidR="0093464A" w:rsidRPr="0093464A" w:rsidRDefault="0093464A" w:rsidP="0093464A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46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владение навыками позна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ния окружающего мира</w:t>
            </w:r>
          </w:p>
          <w:p w:rsidR="005333C5" w:rsidRDefault="005333C5" w:rsidP="00CE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5333C5" w:rsidRDefault="005333C5" w:rsidP="00CE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333C5" w:rsidRDefault="005333C5" w:rsidP="00CE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333C5" w:rsidRDefault="005333C5" w:rsidP="00CE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5333C5" w:rsidRDefault="005333C5" w:rsidP="00CE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33C5" w:rsidRPr="00CE7E7D" w:rsidRDefault="005333C5" w:rsidP="00CE7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33C5" w:rsidRPr="00CE7E7D" w:rsidSect="0093464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7E7D"/>
    <w:rsid w:val="0048609E"/>
    <w:rsid w:val="005333C5"/>
    <w:rsid w:val="0093464A"/>
    <w:rsid w:val="00CE7E7D"/>
    <w:rsid w:val="00E3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93464A"/>
    <w:pPr>
      <w:suppressAutoHyphens/>
      <w:spacing w:after="160" w:line="259" w:lineRule="auto"/>
      <w:ind w:left="720"/>
    </w:pPr>
    <w:rPr>
      <w:rFonts w:ascii="Calibri" w:eastAsia="SimSun" w:hAnsi="Calibri" w:cs="font21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2021-03-31T01:36:00Z</dcterms:created>
  <dcterms:modified xsi:type="dcterms:W3CDTF">2021-03-31T02:06:00Z</dcterms:modified>
</cp:coreProperties>
</file>