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45D" w:rsidRPr="000B045D" w:rsidRDefault="000B045D" w:rsidP="000B0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45D">
        <w:rPr>
          <w:rFonts w:ascii="Times New Roman" w:hAnsi="Times New Roman" w:cs="Times New Roman"/>
          <w:b/>
          <w:sz w:val="28"/>
          <w:szCs w:val="28"/>
        </w:rPr>
        <w:t>Развивающая предметно-пространственная среда</w:t>
      </w:r>
    </w:p>
    <w:p w:rsidR="00024A32" w:rsidRDefault="000B045D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0B045D">
        <w:rPr>
          <w:rFonts w:ascii="Times New Roman" w:hAnsi="Times New Roman" w:cs="Times New Roman"/>
          <w:sz w:val="28"/>
          <w:szCs w:val="28"/>
        </w:rPr>
        <w:t xml:space="preserve"> В разделе «Требования к условиям реализации основной образовательной программы дошкольного образования» ФГОС большое внимание уделяется требованиям к развивающей предметно-пространственной среде, как одному из аспектов образовательной среды в целом, включающей, кроме вышен</w:t>
      </w:r>
      <w:r w:rsidRPr="000B045D">
        <w:rPr>
          <w:rFonts w:ascii="Times New Roman" w:hAnsi="Times New Roman" w:cs="Times New Roman"/>
          <w:sz w:val="28"/>
          <w:szCs w:val="28"/>
        </w:rPr>
        <w:t>а</w:t>
      </w:r>
      <w:r w:rsidRPr="000B045D">
        <w:rPr>
          <w:rFonts w:ascii="Times New Roman" w:hAnsi="Times New Roman" w:cs="Times New Roman"/>
          <w:sz w:val="28"/>
          <w:szCs w:val="28"/>
        </w:rPr>
        <w:t>званного ещё и характер взаимодействия</w:t>
      </w:r>
      <w:r w:rsidR="00D217B5">
        <w:rPr>
          <w:rFonts w:ascii="Times New Roman" w:hAnsi="Times New Roman" w:cs="Times New Roman"/>
          <w:sz w:val="28"/>
          <w:szCs w:val="28"/>
        </w:rPr>
        <w:t xml:space="preserve"> </w:t>
      </w:r>
      <w:r w:rsidRPr="000B045D">
        <w:rPr>
          <w:rFonts w:ascii="Times New Roman" w:hAnsi="Times New Roman" w:cs="Times New Roman"/>
          <w:sz w:val="28"/>
          <w:szCs w:val="28"/>
        </w:rPr>
        <w:t>со взрослыми;</w:t>
      </w:r>
      <w:r>
        <w:rPr>
          <w:rFonts w:ascii="Times New Roman" w:hAnsi="Times New Roman" w:cs="Times New Roman"/>
          <w:sz w:val="28"/>
          <w:szCs w:val="28"/>
        </w:rPr>
        <w:t xml:space="preserve"> характер взаимоде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ствия с дру</w:t>
      </w:r>
      <w:r w:rsidRPr="000B045D">
        <w:rPr>
          <w:rFonts w:ascii="Times New Roman" w:hAnsi="Times New Roman" w:cs="Times New Roman"/>
          <w:sz w:val="28"/>
          <w:szCs w:val="28"/>
        </w:rPr>
        <w:t xml:space="preserve">гими детьми; система отношений ребенка к </w:t>
      </w:r>
      <w:r>
        <w:rPr>
          <w:rFonts w:ascii="Times New Roman" w:hAnsi="Times New Roman" w:cs="Times New Roman"/>
          <w:sz w:val="28"/>
          <w:szCs w:val="28"/>
        </w:rPr>
        <w:t>миру, к другим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дям, к себе са</w:t>
      </w:r>
      <w:r w:rsidRPr="000B045D">
        <w:rPr>
          <w:rFonts w:ascii="Times New Roman" w:hAnsi="Times New Roman" w:cs="Times New Roman"/>
          <w:sz w:val="28"/>
          <w:szCs w:val="28"/>
        </w:rPr>
        <w:t xml:space="preserve">мому. </w:t>
      </w:r>
    </w:p>
    <w:p w:rsidR="000B045D" w:rsidRDefault="00024A32" w:rsidP="00024A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B045D" w:rsidRPr="000B045D">
        <w:rPr>
          <w:rFonts w:ascii="Times New Roman" w:hAnsi="Times New Roman" w:cs="Times New Roman"/>
          <w:sz w:val="28"/>
          <w:szCs w:val="28"/>
        </w:rPr>
        <w:t>рганизация образовательного пространства и разнообразие матери</w:t>
      </w:r>
      <w:r w:rsidR="000B045D" w:rsidRPr="000B045D">
        <w:rPr>
          <w:rFonts w:ascii="Times New Roman" w:hAnsi="Times New Roman" w:cs="Times New Roman"/>
          <w:sz w:val="28"/>
          <w:szCs w:val="28"/>
        </w:rPr>
        <w:t>а</w:t>
      </w:r>
      <w:r w:rsidR="000B045D" w:rsidRPr="000B045D">
        <w:rPr>
          <w:rFonts w:ascii="Times New Roman" w:hAnsi="Times New Roman" w:cs="Times New Roman"/>
          <w:sz w:val="28"/>
          <w:szCs w:val="28"/>
        </w:rPr>
        <w:t>лов, оборудования и инвентаря (в здании и на участке) должны обеспечивать:</w:t>
      </w:r>
    </w:p>
    <w:p w:rsidR="000B045D" w:rsidRDefault="00FC7E82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FC7E82">
        <w:rPr>
          <w:rFonts w:ascii="Times New Roman" w:hAnsi="Times New Roman" w:cs="Times New Roman"/>
          <w:sz w:val="28"/>
          <w:szCs w:val="28"/>
        </w:rPr>
        <w:t xml:space="preserve">– </w:t>
      </w:r>
      <w:r w:rsidR="000B045D" w:rsidRPr="000B045D">
        <w:rPr>
          <w:rFonts w:ascii="Times New Roman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</w:t>
      </w:r>
    </w:p>
    <w:p w:rsidR="000B045D" w:rsidRDefault="00FC7E82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FC7E82">
        <w:rPr>
          <w:rFonts w:ascii="Times New Roman" w:hAnsi="Times New Roman" w:cs="Times New Roman"/>
          <w:sz w:val="28"/>
          <w:szCs w:val="28"/>
        </w:rPr>
        <w:t xml:space="preserve">– </w:t>
      </w:r>
      <w:r w:rsidR="000B045D" w:rsidRPr="000B045D">
        <w:rPr>
          <w:rFonts w:ascii="Times New Roman" w:hAnsi="Times New Roman" w:cs="Times New Roman"/>
          <w:sz w:val="28"/>
          <w:szCs w:val="28"/>
        </w:rPr>
        <w:t>двигательную активность, в том чис</w:t>
      </w:r>
      <w:r w:rsidR="00777E6F">
        <w:rPr>
          <w:rFonts w:ascii="Times New Roman" w:hAnsi="Times New Roman" w:cs="Times New Roman"/>
          <w:sz w:val="28"/>
          <w:szCs w:val="28"/>
        </w:rPr>
        <w:t>ле развитие крупной и мелкой мо</w:t>
      </w:r>
      <w:r w:rsidR="000B045D" w:rsidRPr="000B045D">
        <w:rPr>
          <w:rFonts w:ascii="Times New Roman" w:hAnsi="Times New Roman" w:cs="Times New Roman"/>
          <w:sz w:val="28"/>
          <w:szCs w:val="28"/>
        </w:rPr>
        <w:t>тор</w:t>
      </w:r>
      <w:r w:rsidR="000B045D" w:rsidRPr="000B045D">
        <w:rPr>
          <w:rFonts w:ascii="Times New Roman" w:hAnsi="Times New Roman" w:cs="Times New Roman"/>
          <w:sz w:val="28"/>
          <w:szCs w:val="28"/>
        </w:rPr>
        <w:t>и</w:t>
      </w:r>
      <w:r w:rsidR="000B045D" w:rsidRPr="000B045D">
        <w:rPr>
          <w:rFonts w:ascii="Times New Roman" w:hAnsi="Times New Roman" w:cs="Times New Roman"/>
          <w:sz w:val="28"/>
          <w:szCs w:val="28"/>
        </w:rPr>
        <w:t xml:space="preserve">ки, участие в подвижных играх и соревнованиях; </w:t>
      </w:r>
    </w:p>
    <w:p w:rsidR="000B045D" w:rsidRDefault="00FC7E82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FC7E82">
        <w:rPr>
          <w:rFonts w:ascii="Times New Roman" w:hAnsi="Times New Roman" w:cs="Times New Roman"/>
          <w:sz w:val="28"/>
          <w:szCs w:val="28"/>
        </w:rPr>
        <w:t xml:space="preserve">– </w:t>
      </w:r>
      <w:r w:rsidR="000B045D" w:rsidRPr="000B045D">
        <w:rPr>
          <w:rFonts w:ascii="Times New Roman" w:hAnsi="Times New Roman" w:cs="Times New Roman"/>
          <w:sz w:val="28"/>
          <w:szCs w:val="28"/>
        </w:rPr>
        <w:t>эмоциональное благополучие детей во взаимодействии с предметно- пр</w:t>
      </w:r>
      <w:r w:rsidR="000B045D" w:rsidRPr="000B045D">
        <w:rPr>
          <w:rFonts w:ascii="Times New Roman" w:hAnsi="Times New Roman" w:cs="Times New Roman"/>
          <w:sz w:val="28"/>
          <w:szCs w:val="28"/>
        </w:rPr>
        <w:t>о</w:t>
      </w:r>
      <w:r w:rsidR="000B045D" w:rsidRPr="000B045D">
        <w:rPr>
          <w:rFonts w:ascii="Times New Roman" w:hAnsi="Times New Roman" w:cs="Times New Roman"/>
          <w:sz w:val="28"/>
          <w:szCs w:val="28"/>
        </w:rPr>
        <w:t xml:space="preserve">странственным окружением; </w:t>
      </w:r>
    </w:p>
    <w:p w:rsidR="00F33AF6" w:rsidRDefault="00FC7E82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FC7E82">
        <w:rPr>
          <w:rFonts w:ascii="Times New Roman" w:hAnsi="Times New Roman" w:cs="Times New Roman"/>
          <w:sz w:val="28"/>
          <w:szCs w:val="28"/>
        </w:rPr>
        <w:t xml:space="preserve">– </w:t>
      </w:r>
      <w:r w:rsidR="000B045D" w:rsidRPr="000B045D">
        <w:rPr>
          <w:rFonts w:ascii="Times New Roman" w:hAnsi="Times New Roman" w:cs="Times New Roman"/>
          <w:sz w:val="28"/>
          <w:szCs w:val="28"/>
        </w:rPr>
        <w:t>возможность самовыражения детей.</w:t>
      </w:r>
    </w:p>
    <w:p w:rsidR="007144A6" w:rsidRDefault="00E35D15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группе «</w:t>
      </w:r>
      <w:r w:rsidR="00D217B5">
        <w:rPr>
          <w:rFonts w:ascii="Times New Roman" w:hAnsi="Times New Roman" w:cs="Times New Roman"/>
          <w:sz w:val="28"/>
          <w:szCs w:val="28"/>
        </w:rPr>
        <w:t>Утята</w:t>
      </w:r>
      <w:r w:rsidR="000B045D" w:rsidRPr="000B045D">
        <w:rPr>
          <w:rFonts w:ascii="Times New Roman" w:hAnsi="Times New Roman" w:cs="Times New Roman"/>
          <w:sz w:val="28"/>
          <w:szCs w:val="28"/>
        </w:rPr>
        <w:t>» организа</w:t>
      </w:r>
      <w:r w:rsidR="004B64B6">
        <w:rPr>
          <w:rFonts w:ascii="Times New Roman" w:hAnsi="Times New Roman" w:cs="Times New Roman"/>
          <w:sz w:val="28"/>
          <w:szCs w:val="28"/>
        </w:rPr>
        <w:t>ция предметно – развивающей  сре</w:t>
      </w:r>
      <w:r w:rsidR="000B045D" w:rsidRPr="000B045D">
        <w:rPr>
          <w:rFonts w:ascii="Times New Roman" w:hAnsi="Times New Roman" w:cs="Times New Roman"/>
          <w:sz w:val="28"/>
          <w:szCs w:val="28"/>
        </w:rPr>
        <w:t>ды выстраив</w:t>
      </w:r>
      <w:r w:rsidR="000B045D" w:rsidRPr="000B045D">
        <w:rPr>
          <w:rFonts w:ascii="Times New Roman" w:hAnsi="Times New Roman" w:cs="Times New Roman"/>
          <w:sz w:val="28"/>
          <w:szCs w:val="28"/>
        </w:rPr>
        <w:t>а</w:t>
      </w:r>
      <w:r w:rsidR="000B045D" w:rsidRPr="000B045D">
        <w:rPr>
          <w:rFonts w:ascii="Times New Roman" w:hAnsi="Times New Roman" w:cs="Times New Roman"/>
          <w:sz w:val="28"/>
          <w:szCs w:val="28"/>
        </w:rPr>
        <w:t>ется в соответствии с адаптированной основной образовательной програ</w:t>
      </w:r>
      <w:r w:rsidR="000B045D" w:rsidRPr="000B045D">
        <w:rPr>
          <w:rFonts w:ascii="Times New Roman" w:hAnsi="Times New Roman" w:cs="Times New Roman"/>
          <w:sz w:val="28"/>
          <w:szCs w:val="28"/>
        </w:rPr>
        <w:t>м</w:t>
      </w:r>
      <w:r w:rsidR="000B045D" w:rsidRPr="000B045D">
        <w:rPr>
          <w:rFonts w:ascii="Times New Roman" w:hAnsi="Times New Roman" w:cs="Times New Roman"/>
          <w:sz w:val="28"/>
          <w:szCs w:val="28"/>
        </w:rPr>
        <w:t>мой дошкольного образования для детей с нарушением зрения. Пространство группы организовано в виде хорошо разграниченных зон, оснащенных бол</w:t>
      </w:r>
      <w:r w:rsidR="000B045D" w:rsidRPr="000B045D">
        <w:rPr>
          <w:rFonts w:ascii="Times New Roman" w:hAnsi="Times New Roman" w:cs="Times New Roman"/>
          <w:sz w:val="28"/>
          <w:szCs w:val="28"/>
        </w:rPr>
        <w:t>ь</w:t>
      </w:r>
      <w:r w:rsidR="000B045D" w:rsidRPr="000B045D">
        <w:rPr>
          <w:rFonts w:ascii="Times New Roman" w:hAnsi="Times New Roman" w:cs="Times New Roman"/>
          <w:sz w:val="28"/>
          <w:szCs w:val="28"/>
        </w:rPr>
        <w:t>шим количеством развивающих материалов. Все предметы и материалы до</w:t>
      </w:r>
      <w:r w:rsidR="000B045D" w:rsidRPr="000B045D">
        <w:rPr>
          <w:rFonts w:ascii="Times New Roman" w:hAnsi="Times New Roman" w:cs="Times New Roman"/>
          <w:sz w:val="28"/>
          <w:szCs w:val="28"/>
        </w:rPr>
        <w:t>с</w:t>
      </w:r>
      <w:r w:rsidR="000B045D" w:rsidRPr="000B045D">
        <w:rPr>
          <w:rFonts w:ascii="Times New Roman" w:hAnsi="Times New Roman" w:cs="Times New Roman"/>
          <w:sz w:val="28"/>
          <w:szCs w:val="28"/>
        </w:rPr>
        <w:t>тупны детям.</w:t>
      </w:r>
    </w:p>
    <w:p w:rsidR="007144A6" w:rsidRDefault="000B045D" w:rsidP="00024A32">
      <w:pPr>
        <w:jc w:val="both"/>
        <w:rPr>
          <w:rFonts w:ascii="Times New Roman" w:hAnsi="Times New Roman" w:cs="Times New Roman"/>
          <w:sz w:val="28"/>
          <w:szCs w:val="28"/>
        </w:rPr>
      </w:pPr>
      <w:r w:rsidRPr="000B045D">
        <w:rPr>
          <w:rFonts w:ascii="Times New Roman" w:hAnsi="Times New Roman" w:cs="Times New Roman"/>
          <w:sz w:val="28"/>
          <w:szCs w:val="28"/>
        </w:rPr>
        <w:t xml:space="preserve"> Подобная организация пространства позволяет дошкольникам выбирать для себя интересные занятия, чередовать их в течение дня, а педагогу дает </w:t>
      </w:r>
      <w:r w:rsidR="00777E6F">
        <w:rPr>
          <w:rFonts w:ascii="Times New Roman" w:hAnsi="Times New Roman" w:cs="Times New Roman"/>
          <w:sz w:val="28"/>
          <w:szCs w:val="28"/>
        </w:rPr>
        <w:t>во</w:t>
      </w:r>
      <w:r w:rsidR="00777E6F">
        <w:rPr>
          <w:rFonts w:ascii="Times New Roman" w:hAnsi="Times New Roman" w:cs="Times New Roman"/>
          <w:sz w:val="28"/>
          <w:szCs w:val="28"/>
        </w:rPr>
        <w:t>з</w:t>
      </w:r>
      <w:r w:rsidRPr="000B045D">
        <w:rPr>
          <w:rFonts w:ascii="Times New Roman" w:hAnsi="Times New Roman" w:cs="Times New Roman"/>
          <w:sz w:val="28"/>
          <w:szCs w:val="28"/>
        </w:rPr>
        <w:t>можность эффективно организовывать образ</w:t>
      </w:r>
      <w:r w:rsidR="004B64B6">
        <w:rPr>
          <w:rFonts w:ascii="Times New Roman" w:hAnsi="Times New Roman" w:cs="Times New Roman"/>
          <w:sz w:val="28"/>
          <w:szCs w:val="28"/>
        </w:rPr>
        <w:t xml:space="preserve">овательный процесс с учетом </w:t>
      </w:r>
      <w:r w:rsidR="00024A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44A6" w:rsidRDefault="000B045D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0B045D">
        <w:rPr>
          <w:rFonts w:ascii="Times New Roman" w:hAnsi="Times New Roman" w:cs="Times New Roman"/>
          <w:sz w:val="28"/>
          <w:szCs w:val="28"/>
        </w:rPr>
        <w:t>В группе</w:t>
      </w:r>
      <w:r w:rsidR="00777E6F">
        <w:rPr>
          <w:rFonts w:ascii="Times New Roman" w:hAnsi="Times New Roman" w:cs="Times New Roman"/>
          <w:sz w:val="28"/>
          <w:szCs w:val="28"/>
        </w:rPr>
        <w:t xml:space="preserve"> «</w:t>
      </w:r>
      <w:r w:rsidR="00D217B5">
        <w:rPr>
          <w:rFonts w:ascii="Times New Roman" w:hAnsi="Times New Roman" w:cs="Times New Roman"/>
          <w:sz w:val="28"/>
          <w:szCs w:val="28"/>
        </w:rPr>
        <w:t>Утята</w:t>
      </w:r>
      <w:r w:rsidR="00777E6F">
        <w:rPr>
          <w:rFonts w:ascii="Times New Roman" w:hAnsi="Times New Roman" w:cs="Times New Roman"/>
          <w:sz w:val="28"/>
          <w:szCs w:val="28"/>
        </w:rPr>
        <w:t>»</w:t>
      </w:r>
      <w:r w:rsidRPr="000B045D">
        <w:rPr>
          <w:rFonts w:ascii="Times New Roman" w:hAnsi="Times New Roman" w:cs="Times New Roman"/>
          <w:sz w:val="28"/>
          <w:szCs w:val="28"/>
        </w:rPr>
        <w:t xml:space="preserve"> </w:t>
      </w:r>
      <w:r w:rsidR="00024A3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0B045D">
        <w:rPr>
          <w:rFonts w:ascii="Times New Roman" w:hAnsi="Times New Roman" w:cs="Times New Roman"/>
          <w:sz w:val="28"/>
          <w:szCs w:val="28"/>
        </w:rPr>
        <w:t xml:space="preserve"> создана следующая предметно-развивающая среда:</w:t>
      </w:r>
    </w:p>
    <w:p w:rsidR="003224EC" w:rsidRPr="00A0469C" w:rsidRDefault="003224E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театрализованной деятельности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 xml:space="preserve"> Центр уединения</w:t>
      </w:r>
    </w:p>
    <w:p w:rsidR="003224EC" w:rsidRPr="00A0469C" w:rsidRDefault="003224E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ролевых игр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физического развития</w:t>
      </w:r>
    </w:p>
    <w:p w:rsidR="003224EC" w:rsidRDefault="003224EC" w:rsidP="003224E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 xml:space="preserve"> Центр книги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сенсорного развития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строительно-конструктивных игр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lastRenderedPageBreak/>
        <w:t>Центр патриотического воспитания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игровой зоны</w:t>
      </w:r>
    </w:p>
    <w:p w:rsidR="00A0469C" w:rsidRPr="00A0469C" w:rsidRDefault="00A0469C" w:rsidP="00A0469C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469C">
        <w:rPr>
          <w:rFonts w:ascii="Times New Roman" w:hAnsi="Times New Roman" w:cs="Times New Roman"/>
          <w:sz w:val="28"/>
          <w:szCs w:val="28"/>
        </w:rPr>
        <w:t>Центр по правилам дорожного движения</w:t>
      </w:r>
    </w:p>
    <w:p w:rsidR="007144A6" w:rsidRPr="00691DB9" w:rsidRDefault="00642455" w:rsidP="00FB1A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111125</wp:posOffset>
            </wp:positionV>
            <wp:extent cx="5473065" cy="4103370"/>
            <wp:effectExtent l="0" t="0" r="0" b="0"/>
            <wp:wrapThrough wrapText="bothSides">
              <wp:wrapPolygon edited="0">
                <wp:start x="0" y="0"/>
                <wp:lineTo x="0" y="21460"/>
                <wp:lineTo x="21502" y="21460"/>
                <wp:lineTo x="21502" y="0"/>
                <wp:lineTo x="0" y="0"/>
              </wp:wrapPolygon>
            </wp:wrapThrough>
            <wp:docPr id="4" name="Рисунок 4" descr="C:\Users\lenovo\AppData\Local\Microsoft\Windows\INetCache\Content.Word\DSCN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DSCN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45D" w:rsidRPr="00691DB9">
        <w:rPr>
          <w:rFonts w:ascii="Times New Roman" w:hAnsi="Times New Roman" w:cs="Times New Roman"/>
          <w:sz w:val="28"/>
          <w:szCs w:val="28"/>
        </w:rPr>
        <w:t>Центр театрализованной деятельности</w:t>
      </w:r>
    </w:p>
    <w:p w:rsidR="00B33BA2" w:rsidRDefault="00B33BA2" w:rsidP="00FB1AEE">
      <w:pPr>
        <w:rPr>
          <w:rFonts w:ascii="Times New Roman" w:hAnsi="Times New Roman" w:cs="Times New Roman"/>
          <w:sz w:val="28"/>
          <w:szCs w:val="28"/>
        </w:rPr>
      </w:pPr>
    </w:p>
    <w:p w:rsidR="00B33BA2" w:rsidRDefault="00B33BA2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1AEE" w:rsidRDefault="00642455" w:rsidP="00FC7E82">
      <w:pPr>
        <w:jc w:val="both"/>
      </w:pPr>
      <w:r w:rsidRPr="00642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6175" cy="3571875"/>
            <wp:effectExtent l="0" t="0" r="0" b="0"/>
            <wp:docPr id="2" name="Рисунок 2" descr="C:\Users\admin\Desktop\202402__\IMG_E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02__\IMG_E6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60" cy="35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455">
        <w:t xml:space="preserve"> </w:t>
      </w:r>
    </w:p>
    <w:p w:rsidR="003224EC" w:rsidRDefault="00642455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642455">
        <w:rPr>
          <w:rFonts w:ascii="Times New Roman" w:hAnsi="Times New Roman" w:cs="Times New Roman"/>
          <w:sz w:val="28"/>
          <w:szCs w:val="28"/>
        </w:rPr>
        <w:t>Центр уединения</w:t>
      </w:r>
    </w:p>
    <w:p w:rsidR="003224EC" w:rsidRDefault="003224EC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BA2" w:rsidRDefault="00642455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642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3790950"/>
            <wp:effectExtent l="0" t="0" r="0" b="0"/>
            <wp:docPr id="3" name="Рисунок 3" descr="C:\Users\admin\Desktop\202402__\IMG_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402__\IMG_6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7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2" w:rsidRDefault="00B33BA2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BA2" w:rsidRDefault="00642455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6424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13" cy="3657600"/>
            <wp:effectExtent l="0" t="0" r="0" b="0"/>
            <wp:docPr id="5" name="Рисунок 5" descr="C:\Users\admin\Desktop\202402__\IMG_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402__\IMG_6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365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BA2" w:rsidRDefault="00B33BA2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3BA2" w:rsidRDefault="000B045D" w:rsidP="00FB1AEE">
      <w:pPr>
        <w:rPr>
          <w:rFonts w:ascii="Times New Roman" w:hAnsi="Times New Roman" w:cs="Times New Roman"/>
          <w:sz w:val="28"/>
          <w:szCs w:val="28"/>
        </w:rPr>
      </w:pPr>
      <w:r w:rsidRPr="00691DB9">
        <w:rPr>
          <w:rFonts w:ascii="Times New Roman" w:hAnsi="Times New Roman" w:cs="Times New Roman"/>
          <w:sz w:val="28"/>
          <w:szCs w:val="28"/>
        </w:rPr>
        <w:t>Центр ролевых игр</w:t>
      </w:r>
    </w:p>
    <w:p w:rsidR="00B33BA2" w:rsidRDefault="00642455" w:rsidP="00FB1AEE">
      <w:pPr>
        <w:ind w:hanging="567"/>
        <w:rPr>
          <w:rFonts w:ascii="Times New Roman" w:hAnsi="Times New Roman" w:cs="Times New Roman"/>
          <w:sz w:val="28"/>
          <w:szCs w:val="28"/>
        </w:rPr>
      </w:pPr>
      <w:r w:rsidRPr="00642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381375"/>
            <wp:effectExtent l="0" t="0" r="0" b="0"/>
            <wp:docPr id="7" name="Рисунок 7" descr="C:\Users\admin\Desktop\202402__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402__\IMG_66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92" cy="33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D2" w:rsidRDefault="000B045D" w:rsidP="00FB1AEE">
      <w:pPr>
        <w:rPr>
          <w:rFonts w:ascii="Times New Roman" w:hAnsi="Times New Roman" w:cs="Times New Roman"/>
          <w:sz w:val="28"/>
          <w:szCs w:val="28"/>
        </w:rPr>
      </w:pPr>
      <w:r w:rsidRPr="00691DB9">
        <w:rPr>
          <w:rFonts w:ascii="Times New Roman" w:hAnsi="Times New Roman" w:cs="Times New Roman"/>
          <w:sz w:val="28"/>
          <w:szCs w:val="28"/>
        </w:rPr>
        <w:t>Центр физического развития</w:t>
      </w:r>
    </w:p>
    <w:p w:rsidR="00A93AD2" w:rsidRDefault="00FB1AEE" w:rsidP="00FB1AE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3733800"/>
            <wp:effectExtent l="0" t="0" r="0" b="0"/>
            <wp:docPr id="14" name="Рисунок 14" descr="C:\Users\admin\Desktop\202402__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402__\IMG_6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94" cy="37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AD2" w:rsidRDefault="005751B6" w:rsidP="00575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центр</w:t>
      </w: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419600"/>
            <wp:effectExtent l="0" t="0" r="0" b="0"/>
            <wp:docPr id="25" name="Рисунок 25" descr="C:\Users\admin\Desktop\202402__\IMG_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402__\IMG_66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51" cy="44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543425"/>
            <wp:effectExtent l="0" t="0" r="0" b="0"/>
            <wp:docPr id="26" name="Рисунок 26" descr="C:\Users\admin\Desktop\202402__\IMG_6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402__\IMG_66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1" cy="454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AEE" w:rsidRDefault="002C4A25" w:rsidP="005751B6">
      <w:pPr>
        <w:rPr>
          <w:rFonts w:ascii="Times New Roman" w:hAnsi="Times New Roman" w:cs="Times New Roman"/>
          <w:sz w:val="28"/>
          <w:szCs w:val="28"/>
        </w:rPr>
      </w:pPr>
      <w:r w:rsidRPr="002C4A25">
        <w:t xml:space="preserve"> </w:t>
      </w:r>
      <w:r w:rsidRPr="002C4A25">
        <w:rPr>
          <w:rFonts w:ascii="Times New Roman" w:hAnsi="Times New Roman" w:cs="Times New Roman"/>
          <w:sz w:val="28"/>
          <w:szCs w:val="28"/>
        </w:rPr>
        <w:t>Центр сенсорного развития</w:t>
      </w:r>
    </w:p>
    <w:p w:rsidR="005751B6" w:rsidRDefault="002C4A25" w:rsidP="005751B6">
      <w:pPr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359410</wp:posOffset>
            </wp:positionV>
            <wp:extent cx="5657850" cy="3524250"/>
            <wp:effectExtent l="0" t="0" r="0" b="0"/>
            <wp:wrapSquare wrapText="bothSides"/>
            <wp:docPr id="20" name="Рисунок 20" descr="C:\Users\admin\Desktop\202402__\IMG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402__\IMG_6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строительно-конструктивных игр</w:t>
      </w: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0890" cy="4467225"/>
            <wp:effectExtent l="0" t="0" r="0" b="0"/>
            <wp:docPr id="24" name="Рисунок 24" descr="C:\Users\admin\Desktop\202402__\IMG_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02402__\IMG_66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498" cy="44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патриотического воспитания</w:t>
      </w:r>
    </w:p>
    <w:p w:rsidR="002C4A25" w:rsidRDefault="002C4A25" w:rsidP="005751B6">
      <w:pPr>
        <w:rPr>
          <w:rFonts w:ascii="Times New Roman" w:hAnsi="Times New Roman" w:cs="Times New Roman"/>
          <w:sz w:val="28"/>
          <w:szCs w:val="28"/>
        </w:rPr>
      </w:pPr>
    </w:p>
    <w:p w:rsidR="002C4A25" w:rsidRDefault="002C4A25" w:rsidP="005751B6">
      <w:pPr>
        <w:rPr>
          <w:rFonts w:ascii="Times New Roman" w:hAnsi="Times New Roman" w:cs="Times New Roman"/>
          <w:sz w:val="28"/>
          <w:szCs w:val="28"/>
        </w:rPr>
      </w:pPr>
    </w:p>
    <w:p w:rsidR="003224EC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927" cy="4004780"/>
            <wp:effectExtent l="0" t="0" r="0" b="0"/>
            <wp:docPr id="15" name="Рисунок 15" descr="C:\Users\lenovo\Saved Games\Desktop\ФОТО АТТЕСТАЦИЯ\DSCN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Saved Games\Desktop\ФОТО АТТЕСТАЦИЯ\DSCN0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74" cy="40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4EC" w:rsidRDefault="00A350EE" w:rsidP="002C4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3224EC" w:rsidRDefault="002C4A25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5429250" cy="3209925"/>
            <wp:effectExtent l="0" t="0" r="0" b="0"/>
            <wp:wrapThrough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hrough>
            <wp:docPr id="18" name="Рисунок 18" descr="C:\Users\lenovo\Saved Games\Desktop\ФОТО АТТЕСТАЦИЯ\104NIKON\DSCN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Saved Games\Desktop\ФОТО АТТЕСТАЦИЯ\104NIKON\DSCN0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FC7E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50EE" w:rsidRDefault="00A93AD2" w:rsidP="002C4A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игровой зоны</w:t>
      </w:r>
    </w:p>
    <w:p w:rsidR="00A350EE" w:rsidRDefault="005751B6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3095625"/>
            <wp:effectExtent l="0" t="0" r="0" b="0"/>
            <wp:docPr id="22" name="Рисунок 22" descr="C:\Users\admin\Desktop\202402__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402__\IMG_66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55" cy="309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1B6" w:rsidRDefault="005751B6" w:rsidP="00FC7E82">
      <w:pPr>
        <w:jc w:val="both"/>
        <w:rPr>
          <w:rFonts w:ascii="Times New Roman" w:hAnsi="Times New Roman" w:cs="Times New Roman"/>
          <w:sz w:val="28"/>
          <w:szCs w:val="28"/>
        </w:rPr>
      </w:pPr>
      <w:r w:rsidRPr="005751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609718"/>
            <wp:effectExtent l="0" t="0" r="0" b="0"/>
            <wp:docPr id="23" name="Рисунок 23" descr="C:\Users\admin\Desktop\202402__\IMG_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202402__\IMG_6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88" cy="36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0EE" w:rsidRDefault="00A93AD2" w:rsidP="005751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по правилам дорожного движения</w:t>
      </w:r>
    </w:p>
    <w:p w:rsidR="005751B6" w:rsidRDefault="005751B6" w:rsidP="005751B6">
      <w:pPr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5751B6">
      <w:pPr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5751B6">
      <w:pPr>
        <w:rPr>
          <w:rFonts w:ascii="Times New Roman" w:hAnsi="Times New Roman" w:cs="Times New Roman"/>
          <w:sz w:val="28"/>
          <w:szCs w:val="28"/>
        </w:rPr>
      </w:pPr>
    </w:p>
    <w:p w:rsidR="00A350EE" w:rsidRDefault="00A350EE" w:rsidP="005751B6">
      <w:pPr>
        <w:rPr>
          <w:rFonts w:ascii="Times New Roman" w:hAnsi="Times New Roman" w:cs="Times New Roman"/>
          <w:sz w:val="28"/>
          <w:szCs w:val="28"/>
        </w:rPr>
      </w:pPr>
    </w:p>
    <w:p w:rsidR="00AA2C94" w:rsidRDefault="00AA2C94" w:rsidP="00FC7E8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B5C0B" w:rsidRPr="000A7A9A" w:rsidRDefault="00EB5C0B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EB5C0B" w:rsidRPr="000A7A9A" w:rsidSect="00FB1AE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BA4" w:rsidRDefault="006F0BA4" w:rsidP="000A7A9A">
      <w:pPr>
        <w:spacing w:after="0" w:line="240" w:lineRule="auto"/>
      </w:pPr>
      <w:r>
        <w:separator/>
      </w:r>
    </w:p>
  </w:endnote>
  <w:endnote w:type="continuationSeparator" w:id="0">
    <w:p w:rsidR="006F0BA4" w:rsidRDefault="006F0BA4" w:rsidP="000A7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BA4" w:rsidRDefault="006F0BA4" w:rsidP="000A7A9A">
      <w:pPr>
        <w:spacing w:after="0" w:line="240" w:lineRule="auto"/>
      </w:pPr>
      <w:r>
        <w:separator/>
      </w:r>
    </w:p>
  </w:footnote>
  <w:footnote w:type="continuationSeparator" w:id="0">
    <w:p w:rsidR="006F0BA4" w:rsidRDefault="006F0BA4" w:rsidP="000A7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5396B"/>
    <w:multiLevelType w:val="hybridMultilevel"/>
    <w:tmpl w:val="1CE2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A92"/>
    <w:rsid w:val="00024A32"/>
    <w:rsid w:val="000A7A9A"/>
    <w:rsid w:val="000B045D"/>
    <w:rsid w:val="000D0112"/>
    <w:rsid w:val="002672C9"/>
    <w:rsid w:val="00294E1F"/>
    <w:rsid w:val="002B2209"/>
    <w:rsid w:val="002C4A25"/>
    <w:rsid w:val="003224EC"/>
    <w:rsid w:val="00466878"/>
    <w:rsid w:val="004B64B6"/>
    <w:rsid w:val="004F3FA2"/>
    <w:rsid w:val="00523EC6"/>
    <w:rsid w:val="005751B6"/>
    <w:rsid w:val="005C184D"/>
    <w:rsid w:val="00642455"/>
    <w:rsid w:val="0065594B"/>
    <w:rsid w:val="00691DB9"/>
    <w:rsid w:val="006F0BA4"/>
    <w:rsid w:val="007144A6"/>
    <w:rsid w:val="007705DA"/>
    <w:rsid w:val="00777E6F"/>
    <w:rsid w:val="0090221A"/>
    <w:rsid w:val="00903232"/>
    <w:rsid w:val="0092629A"/>
    <w:rsid w:val="00A0469C"/>
    <w:rsid w:val="00A350EE"/>
    <w:rsid w:val="00A80FEE"/>
    <w:rsid w:val="00A93AD2"/>
    <w:rsid w:val="00AA2C94"/>
    <w:rsid w:val="00B33BA2"/>
    <w:rsid w:val="00B8513A"/>
    <w:rsid w:val="00D217B5"/>
    <w:rsid w:val="00D46110"/>
    <w:rsid w:val="00DF7A92"/>
    <w:rsid w:val="00E2389F"/>
    <w:rsid w:val="00E35D15"/>
    <w:rsid w:val="00EB5C0B"/>
    <w:rsid w:val="00F33AF6"/>
    <w:rsid w:val="00FB1AEE"/>
    <w:rsid w:val="00FC7E82"/>
    <w:rsid w:val="00FD7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2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7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A9A"/>
  </w:style>
  <w:style w:type="paragraph" w:styleId="a7">
    <w:name w:val="footer"/>
    <w:basedOn w:val="a"/>
    <w:link w:val="a8"/>
    <w:uiPriority w:val="99"/>
    <w:unhideWhenUsed/>
    <w:rsid w:val="000A7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A9A"/>
  </w:style>
  <w:style w:type="paragraph" w:styleId="a9">
    <w:name w:val="List Paragraph"/>
    <w:basedOn w:val="a"/>
    <w:uiPriority w:val="34"/>
    <w:qFormat/>
    <w:rsid w:val="00A046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A6F5D-BECA-4E50-B089-39319BCEC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JIN</cp:lastModifiedBy>
  <cp:revision>2</cp:revision>
  <dcterms:created xsi:type="dcterms:W3CDTF">2024-03-04T03:21:00Z</dcterms:created>
  <dcterms:modified xsi:type="dcterms:W3CDTF">2024-03-04T03:21:00Z</dcterms:modified>
</cp:coreProperties>
</file>