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4" w:rsidRDefault="00920434" w:rsidP="008B2B25">
      <w:pPr>
        <w:jc w:val="both"/>
      </w:pPr>
    </w:p>
    <w:p w:rsidR="00ED6385" w:rsidRDefault="00ED6385" w:rsidP="008B2B25">
      <w:pPr>
        <w:jc w:val="both"/>
      </w:pPr>
    </w:p>
    <w:p w:rsidR="00ED6385" w:rsidRDefault="00ED6385" w:rsidP="008B2B25">
      <w:pPr>
        <w:jc w:val="both"/>
      </w:pPr>
    </w:p>
    <w:p w:rsidR="00ED6385" w:rsidRDefault="00ED6385" w:rsidP="008B2B25">
      <w:pPr>
        <w:jc w:val="both"/>
      </w:pPr>
    </w:p>
    <w:p w:rsidR="00ED6385" w:rsidRPr="00ED6385" w:rsidRDefault="00ED6385" w:rsidP="00ED6385">
      <w:pPr>
        <w:framePr w:h="3105" w:hSpace="10080" w:vSpace="58" w:wrap="notBeside" w:vAnchor="text" w:hAnchor="margin" w:x="1" w:y="1"/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noProof/>
          <w:kern w:val="0"/>
          <w:lang w:eastAsia="ru-RU"/>
        </w:rPr>
        <w:drawing>
          <wp:inline distT="0" distB="0" distL="0" distR="0">
            <wp:extent cx="6905625" cy="1971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85" w:rsidRDefault="00ED6385" w:rsidP="008B2B25">
      <w:pPr>
        <w:jc w:val="both"/>
      </w:pPr>
    </w:p>
    <w:p w:rsidR="00ED6385" w:rsidRDefault="00ED6385" w:rsidP="008B2B25">
      <w:pPr>
        <w:jc w:val="both"/>
      </w:pPr>
    </w:p>
    <w:p w:rsidR="00ED6385" w:rsidRDefault="00ED6385" w:rsidP="008B2B25">
      <w:pPr>
        <w:jc w:val="both"/>
      </w:pPr>
    </w:p>
    <w:p w:rsidR="00ED6385" w:rsidRPr="003B03CC" w:rsidRDefault="00ED6385" w:rsidP="00ED6385">
      <w:pPr>
        <w:jc w:val="center"/>
        <w:rPr>
          <w:b/>
        </w:rPr>
      </w:pPr>
    </w:p>
    <w:p w:rsidR="00ED6385" w:rsidRDefault="00ED6385" w:rsidP="00ED6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ОБ ИНФОРМАЦИОННОЙ СРЕДЕ</w:t>
      </w:r>
    </w:p>
    <w:p w:rsidR="00ED6385" w:rsidRPr="003B03CC" w:rsidRDefault="00ED6385" w:rsidP="00ED6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№ 167</w:t>
      </w:r>
    </w:p>
    <w:p w:rsidR="00ED6385" w:rsidRPr="00ED6385" w:rsidRDefault="00ED6385" w:rsidP="00ED6385">
      <w:pPr>
        <w:jc w:val="center"/>
        <w:rPr>
          <w:b/>
          <w:sz w:val="32"/>
          <w:szCs w:val="32"/>
        </w:rPr>
      </w:pPr>
    </w:p>
    <w:p w:rsidR="00ED6385" w:rsidRDefault="00ED6385" w:rsidP="00ED6385">
      <w:pPr>
        <w:pStyle w:val="a6"/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</w:p>
    <w:p w:rsidR="00A23E97" w:rsidRPr="003E13C9" w:rsidRDefault="00A23E97" w:rsidP="003E13C9">
      <w:pPr>
        <w:pStyle w:val="a6"/>
        <w:numPr>
          <w:ilvl w:val="0"/>
          <w:numId w:val="32"/>
        </w:numPr>
        <w:jc w:val="center"/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  <w:t>Общие положения</w:t>
      </w:r>
    </w:p>
    <w:p w:rsidR="003E13C9" w:rsidRDefault="003E13C9" w:rsidP="00A23E97">
      <w:pPr>
        <w:jc w:val="center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</w:p>
    <w:p w:rsidR="003E13C9" w:rsidRDefault="00A23E97" w:rsidP="003E13C9">
      <w:pPr>
        <w:pStyle w:val="a6"/>
        <w:numPr>
          <w:ilvl w:val="1"/>
          <w:numId w:val="32"/>
        </w:numPr>
        <w:jc w:val="both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Информационная среда (ИС) - это специально организованный комплекс компонентов, обеспечивающих системную интеграцию ИТК (информационных коммуникационных технологий) в образовательный процесс с целью повышения его эффективности. ИС - это среда, которая объединяет производство, хранение, обмен и потребление информации МБДОУ.</w:t>
      </w:r>
    </w:p>
    <w:p w:rsidR="00A23E97" w:rsidRPr="003E13C9" w:rsidRDefault="00A23E97" w:rsidP="003E13C9">
      <w:pPr>
        <w:pStyle w:val="a6"/>
        <w:numPr>
          <w:ilvl w:val="1"/>
          <w:numId w:val="32"/>
        </w:numPr>
        <w:jc w:val="both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Организация работы ИС основывается на следующих документах:</w:t>
      </w:r>
    </w:p>
    <w:p w:rsidR="00A23E97" w:rsidRPr="00A23E97" w:rsidRDefault="00A23E97" w:rsidP="00A23E97">
      <w:pPr>
        <w:numPr>
          <w:ilvl w:val="0"/>
          <w:numId w:val="21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Конституции Российской Федерации;</w:t>
      </w:r>
    </w:p>
    <w:p w:rsidR="00A23E97" w:rsidRPr="00A23E97" w:rsidRDefault="003E13C9" w:rsidP="00A23E97">
      <w:pPr>
        <w:numPr>
          <w:ilvl w:val="0"/>
          <w:numId w:val="21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Закона Российской Федерации «О</w:t>
      </w:r>
      <w:r w:rsidR="00A23E97"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б образовании в Российской федерации»;</w:t>
      </w:r>
    </w:p>
    <w:p w:rsidR="00A23E97" w:rsidRPr="00A23E97" w:rsidRDefault="00A23E97" w:rsidP="00A23E97">
      <w:pPr>
        <w:numPr>
          <w:ilvl w:val="0"/>
          <w:numId w:val="21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Устава МБДОУ;</w:t>
      </w:r>
    </w:p>
    <w:p w:rsidR="003E13C9" w:rsidRDefault="00A23E97" w:rsidP="003E13C9">
      <w:pPr>
        <w:numPr>
          <w:ilvl w:val="0"/>
          <w:numId w:val="21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Локальных актов МБДОУ и настоящего положения.</w:t>
      </w:r>
    </w:p>
    <w:p w:rsidR="00A23E97" w:rsidRPr="003E13C9" w:rsidRDefault="00A23E97" w:rsidP="003E13C9">
      <w:pPr>
        <w:pStyle w:val="a6"/>
        <w:numPr>
          <w:ilvl w:val="1"/>
          <w:numId w:val="32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Целями создания информационной среды являются:</w:t>
      </w:r>
    </w:p>
    <w:p w:rsidR="00A23E97" w:rsidRPr="00A23E97" w:rsidRDefault="00A23E97" w:rsidP="00A23E97">
      <w:pPr>
        <w:numPr>
          <w:ilvl w:val="0"/>
          <w:numId w:val="22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Создание единого информационного пространства дошкольного учреждения для качественного улучшения работы педагогического состава;</w:t>
      </w:r>
    </w:p>
    <w:p w:rsidR="00A23E97" w:rsidRPr="00A23E97" w:rsidRDefault="00A23E97" w:rsidP="00A23E97">
      <w:pPr>
        <w:numPr>
          <w:ilvl w:val="0"/>
          <w:numId w:val="22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Обеспечение условий доступа к ресурсам Интернет и представление</w:t>
      </w:r>
    </w:p>
    <w:p w:rsidR="00A23E97" w:rsidRPr="00A23E97" w:rsidRDefault="00A23E97" w:rsidP="00A23E97">
      <w:p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родителям (законным представителям) детей возможности пользоваться средствами системы интернет и сайтом дошкольного учреждения;</w:t>
      </w:r>
    </w:p>
    <w:p w:rsidR="00A23E97" w:rsidRPr="00A23E97" w:rsidRDefault="00A23E97" w:rsidP="00A23E97">
      <w:pPr>
        <w:numPr>
          <w:ilvl w:val="0"/>
          <w:numId w:val="22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Использование ресурсов ИС для повышения эффективности воспитательно- образовательного процесса;</w:t>
      </w:r>
    </w:p>
    <w:p w:rsidR="00A23E97" w:rsidRPr="00A23E97" w:rsidRDefault="00A23E97" w:rsidP="00A23E97">
      <w:pPr>
        <w:numPr>
          <w:ilvl w:val="0"/>
          <w:numId w:val="22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Переход к безбумажному документообороту;</w:t>
      </w:r>
    </w:p>
    <w:p w:rsidR="00A23E97" w:rsidRPr="00A23E97" w:rsidRDefault="00A23E97" w:rsidP="00A23E97">
      <w:pPr>
        <w:numPr>
          <w:ilvl w:val="0"/>
          <w:numId w:val="22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Повышение компетентности участников образовательного процесса на основе ИКТ</w:t>
      </w:r>
      <w:r w:rsid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 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(информационно-коммуникационных технологий).</w:t>
      </w:r>
    </w:p>
    <w:p w:rsidR="003E13C9" w:rsidRPr="003E13C9" w:rsidRDefault="003E13C9" w:rsidP="003E13C9">
      <w:pPr>
        <w:pStyle w:val="a6"/>
        <w:numPr>
          <w:ilvl w:val="1"/>
          <w:numId w:val="32"/>
        </w:numPr>
        <w:jc w:val="both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Ответственность за информатизацию учебного процесса ИС несет руководитель структурного подразделения.</w:t>
      </w:r>
    </w:p>
    <w:p w:rsidR="00A23E97" w:rsidRPr="00A23E97" w:rsidRDefault="00A23E97" w:rsidP="00A23E97">
      <w:p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</w:p>
    <w:p w:rsidR="00A23E97" w:rsidRDefault="00A23E97" w:rsidP="003E13C9">
      <w:pPr>
        <w:pStyle w:val="a6"/>
        <w:numPr>
          <w:ilvl w:val="0"/>
          <w:numId w:val="20"/>
        </w:numPr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  <w:bookmarkStart w:id="0" w:name="bookmark4"/>
      <w:r w:rsidRPr="003E13C9"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  <w:t>Назначение и задачи единой информационной среды дошкольного учреждения</w:t>
      </w:r>
      <w:bookmarkEnd w:id="0"/>
    </w:p>
    <w:p w:rsidR="003E13C9" w:rsidRPr="003E13C9" w:rsidRDefault="003E13C9" w:rsidP="003E13C9">
      <w:pPr>
        <w:pStyle w:val="a6"/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</w:p>
    <w:p w:rsidR="003E13C9" w:rsidRDefault="00A23E97" w:rsidP="003E13C9">
      <w:pPr>
        <w:pStyle w:val="a6"/>
        <w:numPr>
          <w:ilvl w:val="1"/>
          <w:numId w:val="20"/>
        </w:numPr>
        <w:ind w:left="0" w:firstLine="426"/>
        <w:jc w:val="both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Создание ИС дошкольного учреждения направлено на улучшение организации управления и деятельности дошкольного учреждения и взаимодействия участников </w:t>
      </w: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lastRenderedPageBreak/>
        <w:t>воспитательно-образовательного процесса.</w:t>
      </w:r>
    </w:p>
    <w:p w:rsidR="00A23E97" w:rsidRPr="003E13C9" w:rsidRDefault="00A23E97" w:rsidP="003E13C9">
      <w:pPr>
        <w:pStyle w:val="a6"/>
        <w:numPr>
          <w:ilvl w:val="1"/>
          <w:numId w:val="20"/>
        </w:numPr>
        <w:ind w:left="0" w:firstLine="426"/>
        <w:jc w:val="both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В организации воспитательно-образовательного процесса ИС предназначена для:</w:t>
      </w:r>
    </w:p>
    <w:p w:rsidR="00A23E97" w:rsidRPr="00A23E97" w:rsidRDefault="00A23E97" w:rsidP="00A23E97">
      <w:pPr>
        <w:numPr>
          <w:ilvl w:val="0"/>
          <w:numId w:val="2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Создания условий использования средств ИКТ в образовательном процессе;</w:t>
      </w:r>
    </w:p>
    <w:p w:rsidR="00A23E97" w:rsidRPr="00A23E97" w:rsidRDefault="00A23E97" w:rsidP="00A23E97">
      <w:pPr>
        <w:numPr>
          <w:ilvl w:val="0"/>
          <w:numId w:val="2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Компьютерной визуализации методической информации и оперативного доступа к ней;</w:t>
      </w:r>
    </w:p>
    <w:p w:rsidR="00A23E97" w:rsidRPr="00A23E97" w:rsidRDefault="00A23E97" w:rsidP="00A23E97">
      <w:pPr>
        <w:numPr>
          <w:ilvl w:val="0"/>
          <w:numId w:val="2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Автоматизированного мониторинга и контроля качества результатов </w:t>
      </w:r>
      <w:proofErr w:type="spellStart"/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воспитательно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softHyphen/>
        <w:t>образовательного</w:t>
      </w:r>
      <w:proofErr w:type="spellEnd"/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 процесса;</w:t>
      </w:r>
    </w:p>
    <w:p w:rsidR="00A23E97" w:rsidRPr="00A23E97" w:rsidRDefault="00A23E97" w:rsidP="00A23E97">
      <w:pPr>
        <w:numPr>
          <w:ilvl w:val="0"/>
          <w:numId w:val="2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Создание условий качественной подготовки методических, педагогических, дидактических материалов;</w:t>
      </w:r>
    </w:p>
    <w:p w:rsidR="00A23E97" w:rsidRPr="00A23E97" w:rsidRDefault="00A23E97" w:rsidP="00A23E97">
      <w:pPr>
        <w:numPr>
          <w:ilvl w:val="0"/>
          <w:numId w:val="2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Обеспечения доступа участников образовательного процесса к информационным ресурсам;</w:t>
      </w:r>
    </w:p>
    <w:p w:rsidR="00A23E97" w:rsidRPr="00A23E97" w:rsidRDefault="00A23E97" w:rsidP="00A23E97">
      <w:pPr>
        <w:numPr>
          <w:ilvl w:val="0"/>
          <w:numId w:val="2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Обеспечения возможностей участия в педагогических проектах, выставках, конкурсах;</w:t>
      </w:r>
    </w:p>
    <w:p w:rsidR="00A23E97" w:rsidRPr="003E13C9" w:rsidRDefault="00A23E97" w:rsidP="003E13C9">
      <w:pPr>
        <w:pStyle w:val="a6"/>
        <w:numPr>
          <w:ilvl w:val="1"/>
          <w:numId w:val="20"/>
        </w:numPr>
        <w:ind w:left="426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В управлении дошкольным учреждением ИС направлена на решение следующих</w:t>
      </w:r>
    </w:p>
    <w:p w:rsidR="00A23E97" w:rsidRPr="00A23E97" w:rsidRDefault="00A23E97" w:rsidP="00A23E97">
      <w:p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задач:</w:t>
      </w:r>
    </w:p>
    <w:p w:rsidR="00A23E97" w:rsidRPr="00A23E97" w:rsidRDefault="00A23E97" w:rsidP="00A23E97">
      <w:pPr>
        <w:numPr>
          <w:ilvl w:val="0"/>
          <w:numId w:val="2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Планирование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ab/>
        <w:t>деятельности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ab/>
        <w:t>дошкольного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ab/>
        <w:t xml:space="preserve"> учреждения и его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ab/>
        <w:t>структурных подразделений;</w:t>
      </w:r>
    </w:p>
    <w:p w:rsidR="003E13C9" w:rsidRPr="003E13C9" w:rsidRDefault="00A23E97" w:rsidP="003E13C9">
      <w:pPr>
        <w:numPr>
          <w:ilvl w:val="0"/>
          <w:numId w:val="2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Систематизация ознакомления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ab/>
        <w:t>с новыми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ab/>
        <w:t>нормативно-правовыми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ab/>
        <w:t>документами дошкольного образования;</w:t>
      </w:r>
    </w:p>
    <w:p w:rsidR="003E13C9" w:rsidRPr="003E13C9" w:rsidRDefault="003E13C9" w:rsidP="003E13C9">
      <w:pPr>
        <w:ind w:left="720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</w:p>
    <w:p w:rsidR="00A23E97" w:rsidRPr="00A23E97" w:rsidRDefault="00A23E97" w:rsidP="00A23E97">
      <w:pPr>
        <w:numPr>
          <w:ilvl w:val="0"/>
          <w:numId w:val="2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Автоматизация формирования и учета контингента воспитанников;</w:t>
      </w:r>
    </w:p>
    <w:p w:rsidR="00A23E97" w:rsidRPr="00A23E97" w:rsidRDefault="00A23E97" w:rsidP="00A23E97">
      <w:pPr>
        <w:numPr>
          <w:ilvl w:val="0"/>
          <w:numId w:val="2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Автоматизация обработки персональных данных воспитанников и сотрудников дошкольного учреждения;</w:t>
      </w:r>
    </w:p>
    <w:p w:rsidR="00A23E97" w:rsidRPr="00A23E97" w:rsidRDefault="00A23E97" w:rsidP="00A23E97">
      <w:pPr>
        <w:numPr>
          <w:ilvl w:val="0"/>
          <w:numId w:val="2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Планирование воспитательно-образовательного процесса, распределение рабочей нагрузки сотрудников дошкольного учреждения;</w:t>
      </w:r>
    </w:p>
    <w:p w:rsidR="00A23E97" w:rsidRPr="00A23E97" w:rsidRDefault="00A23E97" w:rsidP="00A23E97">
      <w:pPr>
        <w:numPr>
          <w:ilvl w:val="0"/>
          <w:numId w:val="2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Автоматизация процессов информационно-методического обеспечения </w:t>
      </w:r>
      <w:proofErr w:type="spellStart"/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воспитательно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softHyphen/>
        <w:t>образовательного</w:t>
      </w:r>
      <w:proofErr w:type="spellEnd"/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 процесса;</w:t>
      </w:r>
    </w:p>
    <w:p w:rsidR="00A23E97" w:rsidRPr="00A23E97" w:rsidRDefault="00A23E97" w:rsidP="00A23E97">
      <w:pPr>
        <w:numPr>
          <w:ilvl w:val="0"/>
          <w:numId w:val="2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Организация электронного документооборота;</w:t>
      </w:r>
    </w:p>
    <w:p w:rsidR="00A23E97" w:rsidRPr="00A23E97" w:rsidRDefault="00A23E97" w:rsidP="00A23E97">
      <w:pPr>
        <w:numPr>
          <w:ilvl w:val="0"/>
          <w:numId w:val="2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Осуществление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ab/>
        <w:t>мониторинга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ab/>
        <w:t>и контроля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ab/>
        <w:t>качества результатов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ab/>
        <w:t>дошкольного образования;</w:t>
      </w:r>
    </w:p>
    <w:p w:rsidR="00A23E97" w:rsidRPr="00A23E97" w:rsidRDefault="00A23E97" w:rsidP="00A23E97">
      <w:pPr>
        <w:numPr>
          <w:ilvl w:val="0"/>
          <w:numId w:val="2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Анализ деятельности дошкольного образовательного учреждения</w:t>
      </w:r>
    </w:p>
    <w:p w:rsidR="00A23E97" w:rsidRPr="00A23E97" w:rsidRDefault="00A23E97" w:rsidP="00A23E97">
      <w:pPr>
        <w:numPr>
          <w:ilvl w:val="0"/>
          <w:numId w:val="2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Обеспечение информационного обмена и документооборота с другими дошкольными учреждениями и вышестоящими органами управления образованием района и города;</w:t>
      </w:r>
    </w:p>
    <w:p w:rsidR="00A23E97" w:rsidRPr="00A23E97" w:rsidRDefault="00A23E97" w:rsidP="00A23E97">
      <w:pPr>
        <w:numPr>
          <w:ilvl w:val="0"/>
          <w:numId w:val="2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Создание условий для эксплуатации в дошкольном учреждении программных компонентов муниципальных и городских Автоматизированных систем Управления.</w:t>
      </w:r>
    </w:p>
    <w:p w:rsidR="00A23E97" w:rsidRPr="00A23E97" w:rsidRDefault="00A23E97" w:rsidP="00A23E97">
      <w:pPr>
        <w:numPr>
          <w:ilvl w:val="1"/>
          <w:numId w:val="20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В сфере взаимодействия участников воспитательно-образовательного процесса средствами ИС дошкольного учреждения решаются следующие задачи:</w:t>
      </w:r>
    </w:p>
    <w:p w:rsidR="00A23E97" w:rsidRPr="00A23E97" w:rsidRDefault="00A23E97" w:rsidP="00A23E97">
      <w:pPr>
        <w:numPr>
          <w:ilvl w:val="0"/>
          <w:numId w:val="25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Обеспечение информационного взаимодействия всех участников воспитательно-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softHyphen/>
        <w:t>образовательного процесса;</w:t>
      </w:r>
    </w:p>
    <w:p w:rsidR="00A23E97" w:rsidRPr="00A23E97" w:rsidRDefault="00A23E97" w:rsidP="00A23E97">
      <w:pPr>
        <w:numPr>
          <w:ilvl w:val="0"/>
          <w:numId w:val="25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Интеграция информационных потоков, характерных для основных видов деятельности МБДОУ;</w:t>
      </w:r>
    </w:p>
    <w:p w:rsidR="00A23E97" w:rsidRPr="00A23E97" w:rsidRDefault="00A23E97" w:rsidP="00A23E97">
      <w:pPr>
        <w:numPr>
          <w:ilvl w:val="0"/>
          <w:numId w:val="25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Обеспечение взаимодействия между родителями (законными представителями) детей и педагогическим персоналом дошкольного учреждения;</w:t>
      </w:r>
    </w:p>
    <w:p w:rsidR="00A23E97" w:rsidRPr="00A23E97" w:rsidRDefault="00A23E97" w:rsidP="00A23E97">
      <w:pPr>
        <w:numPr>
          <w:ilvl w:val="0"/>
          <w:numId w:val="25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Создание условий дальнейшего развития информационного пространства МБДОУ в условиях ИС района и города.</w:t>
      </w:r>
    </w:p>
    <w:p w:rsidR="00A23E97" w:rsidRPr="00A23E97" w:rsidRDefault="00A23E97" w:rsidP="00A23E97">
      <w:p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</w:p>
    <w:p w:rsidR="00A23E97" w:rsidRDefault="003E13C9" w:rsidP="003E13C9">
      <w:pPr>
        <w:numPr>
          <w:ilvl w:val="0"/>
          <w:numId w:val="20"/>
        </w:numPr>
        <w:jc w:val="center"/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  <w:bookmarkStart w:id="1" w:name="bookmark5"/>
      <w:r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  <w:t>Структура информационной среды</w:t>
      </w:r>
      <w:r w:rsidR="00A23E97" w:rsidRPr="003E13C9"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  <w:t xml:space="preserve"> дошкольного учреждения</w:t>
      </w:r>
      <w:bookmarkEnd w:id="1"/>
    </w:p>
    <w:p w:rsidR="003E13C9" w:rsidRPr="003E13C9" w:rsidRDefault="003E13C9" w:rsidP="003E13C9">
      <w:pPr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</w:p>
    <w:p w:rsidR="00A23E97" w:rsidRPr="00A23E97" w:rsidRDefault="00A23E97" w:rsidP="00A23E97">
      <w:pPr>
        <w:numPr>
          <w:ilvl w:val="1"/>
          <w:numId w:val="20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Структура ИС МБДОУ включает следующие компоненты:</w:t>
      </w:r>
    </w:p>
    <w:p w:rsidR="00A23E97" w:rsidRPr="00A23E97" w:rsidRDefault="00A23E97" w:rsidP="00A23E97">
      <w:pPr>
        <w:numPr>
          <w:ilvl w:val="0"/>
          <w:numId w:val="26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операционную систему;</w:t>
      </w:r>
    </w:p>
    <w:p w:rsidR="00A23E97" w:rsidRPr="00A23E97" w:rsidRDefault="00A23E97" w:rsidP="00A23E97">
      <w:pPr>
        <w:numPr>
          <w:ilvl w:val="0"/>
          <w:numId w:val="26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прикладные программные средства;</w:t>
      </w:r>
    </w:p>
    <w:p w:rsidR="00A23E97" w:rsidRPr="00A23E97" w:rsidRDefault="00A23E97" w:rsidP="00A23E97">
      <w:pPr>
        <w:numPr>
          <w:ilvl w:val="0"/>
          <w:numId w:val="26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материалы методического кабинета;</w:t>
      </w:r>
    </w:p>
    <w:p w:rsidR="00A23E97" w:rsidRPr="00A23E97" w:rsidRDefault="00A23E97" w:rsidP="00A23E97">
      <w:pPr>
        <w:numPr>
          <w:ilvl w:val="0"/>
          <w:numId w:val="26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сайт дошкольного учреждения.</w:t>
      </w:r>
    </w:p>
    <w:p w:rsidR="00A23E97" w:rsidRPr="00A23E97" w:rsidRDefault="00A23E97" w:rsidP="00A23E97">
      <w:pPr>
        <w:numPr>
          <w:ilvl w:val="0"/>
          <w:numId w:val="26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мультимедийный комплекс</w:t>
      </w:r>
    </w:p>
    <w:p w:rsidR="00A23E97" w:rsidRPr="00A23E97" w:rsidRDefault="00A23E97" w:rsidP="00A23E97">
      <w:pPr>
        <w:numPr>
          <w:ilvl w:val="0"/>
          <w:numId w:val="26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компьютеры;</w:t>
      </w:r>
    </w:p>
    <w:p w:rsidR="00A23E97" w:rsidRPr="00A23E97" w:rsidRDefault="00A23E97" w:rsidP="00A23E97">
      <w:pPr>
        <w:numPr>
          <w:ilvl w:val="0"/>
          <w:numId w:val="26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lastRenderedPageBreak/>
        <w:t>ноутбук;</w:t>
      </w:r>
    </w:p>
    <w:p w:rsidR="00A23E97" w:rsidRPr="00ED6385" w:rsidRDefault="00A23E97" w:rsidP="00ED6385">
      <w:pPr>
        <w:numPr>
          <w:ilvl w:val="0"/>
          <w:numId w:val="26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МФУ;</w:t>
      </w:r>
      <w:bookmarkStart w:id="2" w:name="_GoBack"/>
      <w:bookmarkEnd w:id="2"/>
    </w:p>
    <w:p w:rsidR="00A23E97" w:rsidRPr="00A23E97" w:rsidRDefault="00A23E97" w:rsidP="00A23E97">
      <w:pPr>
        <w:numPr>
          <w:ilvl w:val="0"/>
          <w:numId w:val="26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учебно-методическая литература;</w:t>
      </w:r>
    </w:p>
    <w:p w:rsidR="00A23E97" w:rsidRPr="00A23E97" w:rsidRDefault="00A23E97" w:rsidP="00A23E97">
      <w:pPr>
        <w:numPr>
          <w:ilvl w:val="0"/>
          <w:numId w:val="26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демонстрационный материал;</w:t>
      </w:r>
    </w:p>
    <w:p w:rsidR="00A23E97" w:rsidRPr="00A23E97" w:rsidRDefault="00A23E97" w:rsidP="00A23E97">
      <w:pPr>
        <w:numPr>
          <w:ilvl w:val="0"/>
          <w:numId w:val="26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дидактический материал.</w:t>
      </w:r>
    </w:p>
    <w:p w:rsidR="00A23E97" w:rsidRPr="003E13C9" w:rsidRDefault="00A23E97" w:rsidP="003E13C9">
      <w:pPr>
        <w:jc w:val="center"/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</w:p>
    <w:p w:rsidR="00A23E97" w:rsidRDefault="00A23E97" w:rsidP="003E13C9">
      <w:pPr>
        <w:numPr>
          <w:ilvl w:val="0"/>
          <w:numId w:val="20"/>
        </w:numPr>
        <w:jc w:val="center"/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  <w:bookmarkStart w:id="3" w:name="bookmark6"/>
      <w:r w:rsidRPr="003E13C9"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  <w:t xml:space="preserve">Права и обязанности пользователей </w:t>
      </w:r>
      <w:r w:rsidR="003E13C9"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  <w:t>информационной среды</w:t>
      </w:r>
      <w:r w:rsidRPr="003E13C9"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  <w:t xml:space="preserve"> дошкольного учреждения</w:t>
      </w:r>
      <w:bookmarkEnd w:id="3"/>
    </w:p>
    <w:p w:rsidR="003E13C9" w:rsidRPr="003E13C9" w:rsidRDefault="003E13C9" w:rsidP="003E13C9">
      <w:pPr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</w:p>
    <w:p w:rsidR="00A23E97" w:rsidRPr="00A23E97" w:rsidRDefault="00A23E97" w:rsidP="00A23E97">
      <w:pPr>
        <w:numPr>
          <w:ilvl w:val="1"/>
          <w:numId w:val="20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Пользователями </w:t>
      </w:r>
      <w:r w:rsid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информационной среды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 дошкольного учреждения являются:</w:t>
      </w:r>
    </w:p>
    <w:p w:rsidR="00A23E97" w:rsidRPr="00A23E97" w:rsidRDefault="00A23E97" w:rsidP="00A23E97">
      <w:pPr>
        <w:numPr>
          <w:ilvl w:val="0"/>
          <w:numId w:val="27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Административно-управленческий аппарат;</w:t>
      </w:r>
    </w:p>
    <w:p w:rsidR="00A23E97" w:rsidRPr="00A23E97" w:rsidRDefault="00A23E97" w:rsidP="00A23E97">
      <w:pPr>
        <w:numPr>
          <w:ilvl w:val="0"/>
          <w:numId w:val="27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Педагоги, специалисты и сотрудники МБДОУ;</w:t>
      </w:r>
    </w:p>
    <w:p w:rsidR="003E13C9" w:rsidRDefault="003E13C9" w:rsidP="003E13C9">
      <w:pPr>
        <w:ind w:left="1320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</w:p>
    <w:p w:rsidR="003E13C9" w:rsidRDefault="003E13C9" w:rsidP="003E13C9">
      <w:pPr>
        <w:ind w:left="1320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</w:p>
    <w:p w:rsidR="00A23E97" w:rsidRPr="00A23E97" w:rsidRDefault="00A23E97" w:rsidP="00A23E97">
      <w:pPr>
        <w:numPr>
          <w:ilvl w:val="0"/>
          <w:numId w:val="27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Родители (законные представители) детей.</w:t>
      </w:r>
    </w:p>
    <w:p w:rsidR="00A23E97" w:rsidRPr="00A23E97" w:rsidRDefault="00A23E97" w:rsidP="00A23E97">
      <w:pPr>
        <w:numPr>
          <w:ilvl w:val="1"/>
          <w:numId w:val="20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Права пользователей ИС МБДОУ разграничиваются в соответствии со спецификой статуса, должностных обязанностей и содержанием информационных запросов и потребностей.</w:t>
      </w:r>
    </w:p>
    <w:p w:rsidR="00A23E97" w:rsidRPr="00A23E97" w:rsidRDefault="00A23E97" w:rsidP="00A23E97">
      <w:pPr>
        <w:numPr>
          <w:ilvl w:val="1"/>
          <w:numId w:val="20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Административно-управленческий аппарат обязан:</w:t>
      </w:r>
    </w:p>
    <w:p w:rsidR="00A23E97" w:rsidRPr="00A23E97" w:rsidRDefault="00A23E97" w:rsidP="00A23E97">
      <w:pPr>
        <w:numPr>
          <w:ilvl w:val="0"/>
          <w:numId w:val="19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Организовывать взаимодействие всех участников воспитательно- образовательного процесса в рамках ИС;</w:t>
      </w:r>
    </w:p>
    <w:p w:rsidR="00A23E97" w:rsidRPr="00A23E97" w:rsidRDefault="00A23E97" w:rsidP="00A23E97">
      <w:pPr>
        <w:numPr>
          <w:ilvl w:val="0"/>
          <w:numId w:val="19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Разрабатывать и организовывать принятие всех локальных актов дошкольного учреждения, регламентирующих сферу ИС;</w:t>
      </w:r>
    </w:p>
    <w:p w:rsidR="00A23E97" w:rsidRPr="00A23E97" w:rsidRDefault="00A23E97" w:rsidP="00A23E97">
      <w:pPr>
        <w:numPr>
          <w:ilvl w:val="0"/>
          <w:numId w:val="19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Осуществлять контроль над деятельностью пользователей ИС МБДОУ;</w:t>
      </w:r>
    </w:p>
    <w:p w:rsidR="00A23E97" w:rsidRPr="00A23E97" w:rsidRDefault="00A23E97" w:rsidP="00A23E97">
      <w:pPr>
        <w:numPr>
          <w:ilvl w:val="0"/>
          <w:numId w:val="19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Использовать автоматизированные информационные системы в управлении воспитательно-образовательном процессе МБДОУ;</w:t>
      </w:r>
    </w:p>
    <w:p w:rsidR="00A23E97" w:rsidRPr="00A23E97" w:rsidRDefault="00A23E97" w:rsidP="00A23E97">
      <w:pPr>
        <w:numPr>
          <w:ilvl w:val="0"/>
          <w:numId w:val="19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Организовывать восстановление работоспособности программных, технических и методических компонентов после разных аварийных ситуаций в короткие сроки;</w:t>
      </w:r>
    </w:p>
    <w:p w:rsidR="00A23E97" w:rsidRPr="00A23E97" w:rsidRDefault="00A23E97" w:rsidP="00A23E97">
      <w:pPr>
        <w:numPr>
          <w:ilvl w:val="0"/>
          <w:numId w:val="19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Постоянно повышать свою ИКТ - компетентность;</w:t>
      </w:r>
    </w:p>
    <w:p w:rsidR="00A23E97" w:rsidRPr="00A23E97" w:rsidRDefault="00A23E97" w:rsidP="00A23E97">
      <w:pPr>
        <w:numPr>
          <w:ilvl w:val="0"/>
          <w:numId w:val="19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Организовывать непрерывное повышение ИКТ - компетентности всех сотрудников МБДОУ;</w:t>
      </w:r>
    </w:p>
    <w:p w:rsidR="00A23E97" w:rsidRPr="00A23E97" w:rsidRDefault="00A23E97" w:rsidP="00A23E97">
      <w:pPr>
        <w:numPr>
          <w:ilvl w:val="0"/>
          <w:numId w:val="19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Обеспечивать информационную безопасность;</w:t>
      </w:r>
    </w:p>
    <w:p w:rsidR="00A23E97" w:rsidRPr="00A23E97" w:rsidRDefault="00A23E97" w:rsidP="00A23E97">
      <w:pPr>
        <w:numPr>
          <w:ilvl w:val="0"/>
          <w:numId w:val="19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Заранее предоставлять необходимые материалы для размещения информации на сайте и информационных стендах дошкольного учреждения.</w:t>
      </w:r>
    </w:p>
    <w:p w:rsidR="00A23E97" w:rsidRPr="00A23E97" w:rsidRDefault="00A23E97" w:rsidP="00A23E97">
      <w:pPr>
        <w:numPr>
          <w:ilvl w:val="1"/>
          <w:numId w:val="20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Административно-управленческий аппарат имеет право:</w:t>
      </w:r>
    </w:p>
    <w:p w:rsidR="00A23E97" w:rsidRPr="00A23E97" w:rsidRDefault="00A23E97" w:rsidP="00A23E97">
      <w:pPr>
        <w:numPr>
          <w:ilvl w:val="0"/>
          <w:numId w:val="28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На общение в информационном пространстве с участниками </w:t>
      </w:r>
      <w:proofErr w:type="spellStart"/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воспитательно</w:t>
      </w: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softHyphen/>
        <w:t>образовательного</w:t>
      </w:r>
      <w:proofErr w:type="spellEnd"/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 процесса;</w:t>
      </w:r>
    </w:p>
    <w:p w:rsidR="00A23E97" w:rsidRPr="00A23E97" w:rsidRDefault="00A23E97" w:rsidP="00A23E97">
      <w:pPr>
        <w:numPr>
          <w:ilvl w:val="0"/>
          <w:numId w:val="28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На размещение, обновление и удаление информации о деятельности МБДОУ;</w:t>
      </w:r>
    </w:p>
    <w:p w:rsidR="00A23E97" w:rsidRPr="00A23E97" w:rsidRDefault="00A23E97" w:rsidP="00A23E97">
      <w:pPr>
        <w:numPr>
          <w:ilvl w:val="0"/>
          <w:numId w:val="28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На ввод, хранение, обработку персональных данных сотрудников и воспитанников в пределах объема должностных обязанностей;</w:t>
      </w:r>
    </w:p>
    <w:p w:rsidR="00A23E97" w:rsidRPr="00A23E97" w:rsidRDefault="00A23E97" w:rsidP="00A23E97">
      <w:pPr>
        <w:numPr>
          <w:ilvl w:val="0"/>
          <w:numId w:val="28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На осуществление телекоммуникационного обмена в сети Интернет с использованием официальных адресов МБДОУ;</w:t>
      </w:r>
    </w:p>
    <w:p w:rsidR="00A23E97" w:rsidRPr="00A23E97" w:rsidRDefault="00A23E97" w:rsidP="00A23E97">
      <w:pPr>
        <w:numPr>
          <w:ilvl w:val="0"/>
          <w:numId w:val="28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На разработку организационно-управленческих технологий реализации ИС дошкольного учреждения;</w:t>
      </w:r>
    </w:p>
    <w:p w:rsidR="00A23E97" w:rsidRPr="00A23E97" w:rsidRDefault="00A23E97" w:rsidP="00A23E97">
      <w:pPr>
        <w:numPr>
          <w:ilvl w:val="1"/>
          <w:numId w:val="20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Педагоги, специалисты и сотрудники МБДОУ обязаны:</w:t>
      </w:r>
    </w:p>
    <w:p w:rsidR="003E13C9" w:rsidRDefault="00A23E97" w:rsidP="003E13C9">
      <w:pPr>
        <w:pStyle w:val="a6"/>
        <w:numPr>
          <w:ilvl w:val="0"/>
          <w:numId w:val="3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Использовать возможности новых информационных технологий в воспитательно-</w:t>
      </w: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softHyphen/>
        <w:t>образовательной деятельности;</w:t>
      </w:r>
    </w:p>
    <w:p w:rsidR="003E13C9" w:rsidRDefault="00A23E97" w:rsidP="003E13C9">
      <w:pPr>
        <w:pStyle w:val="a6"/>
        <w:numPr>
          <w:ilvl w:val="0"/>
          <w:numId w:val="3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Создавать и размещать в информационном пространстве МБДОУ электронные методические пособия, презентации, конкурсы, выставки,</w:t>
      </w:r>
      <w:r w:rsid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 педагогические проекты</w:t>
      </w:r>
    </w:p>
    <w:p w:rsidR="003E13C9" w:rsidRDefault="00A23E97" w:rsidP="003E13C9">
      <w:pPr>
        <w:pStyle w:val="a6"/>
        <w:numPr>
          <w:ilvl w:val="0"/>
          <w:numId w:val="3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Сдавать отчеты по воспитательно-образовательной деятельности в методический кабинет в оформленном и электронном виде;</w:t>
      </w:r>
    </w:p>
    <w:p w:rsidR="003E13C9" w:rsidRDefault="00A23E97" w:rsidP="003E13C9">
      <w:pPr>
        <w:pStyle w:val="a6"/>
        <w:numPr>
          <w:ilvl w:val="0"/>
          <w:numId w:val="3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Повышать свою квалификацию в области ИКТ;</w:t>
      </w:r>
    </w:p>
    <w:p w:rsidR="003E13C9" w:rsidRDefault="00A23E97" w:rsidP="003E13C9">
      <w:pPr>
        <w:pStyle w:val="a6"/>
        <w:numPr>
          <w:ilvl w:val="0"/>
          <w:numId w:val="3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Создавать личные сайты с методическими консультациями и рекомендациями для родителей (законных представителей) детей и педагогического сообщества;</w:t>
      </w:r>
    </w:p>
    <w:p w:rsidR="00A23E97" w:rsidRPr="003E13C9" w:rsidRDefault="00A23E97" w:rsidP="003E13C9">
      <w:pPr>
        <w:pStyle w:val="a6"/>
        <w:numPr>
          <w:ilvl w:val="0"/>
          <w:numId w:val="34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Бережно относиться к компьютерной технике МБДОУ, сообщать о замеченных поломках.</w:t>
      </w:r>
    </w:p>
    <w:p w:rsidR="00A23E97" w:rsidRPr="00A23E97" w:rsidRDefault="00A23E97" w:rsidP="003E13C9">
      <w:pPr>
        <w:numPr>
          <w:ilvl w:val="1"/>
          <w:numId w:val="30"/>
        </w:numPr>
        <w:ind w:left="0" w:firstLine="0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Педагоги, специалисты и сотрудники МБДОУ имеют право:</w:t>
      </w:r>
    </w:p>
    <w:p w:rsidR="003E13C9" w:rsidRDefault="00A23E97" w:rsidP="003E13C9">
      <w:pPr>
        <w:pStyle w:val="a6"/>
        <w:numPr>
          <w:ilvl w:val="0"/>
          <w:numId w:val="3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lastRenderedPageBreak/>
        <w:t>Готовить методические материалы (материалы для НОД, материалы для выступлений, материалы для конкурсов, педагогические проекты, презентации, аналитические отчеты, индивидуальные консультации и рекомендации для родителей (законных представителей) детей и педагогического сообщества, размещать их на сайте МБДОУ и в методическом кабинете.</w:t>
      </w:r>
    </w:p>
    <w:p w:rsidR="003E13C9" w:rsidRDefault="00A23E97" w:rsidP="003E13C9">
      <w:pPr>
        <w:pStyle w:val="a6"/>
        <w:numPr>
          <w:ilvl w:val="0"/>
          <w:numId w:val="3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Пользоваться необходимой информацией, находящейся в методическом кабинете, а также в сети Интернет, использовать электронную почту, и электронные образовательные ресурсы;</w:t>
      </w:r>
    </w:p>
    <w:p w:rsidR="003E13C9" w:rsidRDefault="00A23E97" w:rsidP="003E13C9">
      <w:pPr>
        <w:pStyle w:val="a6"/>
        <w:numPr>
          <w:ilvl w:val="0"/>
          <w:numId w:val="3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Подбирать методическое обеспечение для НОД;</w:t>
      </w:r>
    </w:p>
    <w:p w:rsidR="003E13C9" w:rsidRDefault="003E13C9" w:rsidP="003E13C9">
      <w:pPr>
        <w:pStyle w:val="a6"/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</w:p>
    <w:p w:rsidR="003E13C9" w:rsidRDefault="00A23E97" w:rsidP="003E13C9">
      <w:pPr>
        <w:pStyle w:val="a6"/>
        <w:numPr>
          <w:ilvl w:val="0"/>
          <w:numId w:val="3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Использовать в НОД и режимных моментах дошкольного учреждения мультимедийную технику МБДОУ;</w:t>
      </w:r>
    </w:p>
    <w:p w:rsidR="003E13C9" w:rsidRDefault="00A23E97" w:rsidP="003E13C9">
      <w:pPr>
        <w:pStyle w:val="a6"/>
        <w:numPr>
          <w:ilvl w:val="0"/>
          <w:numId w:val="3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Использовать сайт МБДОУ и городской образовательный портал в своей работе;</w:t>
      </w:r>
    </w:p>
    <w:p w:rsidR="003E13C9" w:rsidRDefault="00A23E97" w:rsidP="003E13C9">
      <w:pPr>
        <w:pStyle w:val="a6"/>
        <w:numPr>
          <w:ilvl w:val="0"/>
          <w:numId w:val="3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На научно-методическую и консультационную поддержку в освоении новейших информационных технологий;</w:t>
      </w:r>
    </w:p>
    <w:p w:rsidR="003E13C9" w:rsidRDefault="00A23E97" w:rsidP="003E13C9">
      <w:pPr>
        <w:pStyle w:val="a6"/>
        <w:numPr>
          <w:ilvl w:val="0"/>
          <w:numId w:val="3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Создавать видеотеку группы (фото и видеосъемку НОД и режимных моментов с детьми) и пользоваться фондом </w:t>
      </w:r>
      <w:proofErr w:type="spellStart"/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медиатеки</w:t>
      </w:r>
      <w:proofErr w:type="spellEnd"/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 и видеотеки МБДОУ;</w:t>
      </w:r>
    </w:p>
    <w:p w:rsidR="00A23E97" w:rsidRPr="003E13C9" w:rsidRDefault="00A23E97" w:rsidP="003E13C9">
      <w:pPr>
        <w:pStyle w:val="a6"/>
        <w:numPr>
          <w:ilvl w:val="0"/>
          <w:numId w:val="33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Размещать свою информацию на сайте и информационных стендах дошкольного учреждения.</w:t>
      </w:r>
    </w:p>
    <w:p w:rsidR="00A23E97" w:rsidRPr="003E13C9" w:rsidRDefault="003E13C9" w:rsidP="003E13C9">
      <w:p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4.7.</w:t>
      </w:r>
      <w:r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 Родители</w:t>
      </w:r>
      <w:r w:rsidR="00A23E97" w:rsidRPr="003E13C9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 (законные представители) детей имеют право:</w:t>
      </w:r>
    </w:p>
    <w:p w:rsidR="00A23E97" w:rsidRPr="00A23E97" w:rsidRDefault="00A23E97" w:rsidP="00A23E97">
      <w:pPr>
        <w:numPr>
          <w:ilvl w:val="0"/>
          <w:numId w:val="31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Получать информацию посредствам работы в методическом кабинете и на сайте МБДОУ;</w:t>
      </w:r>
    </w:p>
    <w:p w:rsidR="00A23E97" w:rsidRPr="00A23E97" w:rsidRDefault="00A23E97" w:rsidP="00A23E97">
      <w:pPr>
        <w:numPr>
          <w:ilvl w:val="0"/>
          <w:numId w:val="31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Получать информацию о кадровом составе МБДОУ, научно-методической деятельности;</w:t>
      </w:r>
    </w:p>
    <w:p w:rsidR="00A23E97" w:rsidRPr="00A23E97" w:rsidRDefault="00A23E97" w:rsidP="00A23E97">
      <w:pPr>
        <w:numPr>
          <w:ilvl w:val="0"/>
          <w:numId w:val="31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Ознакомиться на сайте МБДОУ с уставными документами, публичным отчетом;</w:t>
      </w:r>
    </w:p>
    <w:p w:rsidR="00A23E97" w:rsidRPr="00A23E97" w:rsidRDefault="00A23E97" w:rsidP="00A23E97">
      <w:pPr>
        <w:numPr>
          <w:ilvl w:val="0"/>
          <w:numId w:val="31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Узнавать информацию о мероприятиях МБДОУ, знакомиться с фото и видеоархивами.</w:t>
      </w:r>
    </w:p>
    <w:p w:rsidR="00A23E97" w:rsidRPr="00A23E97" w:rsidRDefault="00A23E97" w:rsidP="00A23E97">
      <w:p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</w:p>
    <w:p w:rsidR="00A23E97" w:rsidRDefault="00A23E97" w:rsidP="003E13C9">
      <w:pPr>
        <w:numPr>
          <w:ilvl w:val="0"/>
          <w:numId w:val="20"/>
        </w:numPr>
        <w:jc w:val="center"/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  <w:bookmarkStart w:id="4" w:name="bookmark7"/>
      <w:r w:rsidRPr="003E13C9"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  <w:t xml:space="preserve">Ответственность пользователей </w:t>
      </w:r>
      <w:r w:rsidR="003E13C9"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  <w:t>информационной среды</w:t>
      </w:r>
      <w:r w:rsidRPr="003E13C9"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  <w:t xml:space="preserve"> дошкольного учреждения</w:t>
      </w:r>
      <w:bookmarkEnd w:id="4"/>
    </w:p>
    <w:p w:rsidR="003E13C9" w:rsidRPr="003E13C9" w:rsidRDefault="003E13C9" w:rsidP="003E13C9">
      <w:pPr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</w:p>
    <w:p w:rsidR="00A23E97" w:rsidRPr="00A23E97" w:rsidRDefault="00A23E97" w:rsidP="00A23E97">
      <w:pPr>
        <w:numPr>
          <w:ilvl w:val="1"/>
          <w:numId w:val="20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Пользователи несут ответственность за выполнение, выполнение не в полном объеме или невыполнение закрепленных за ним задач и функций;</w:t>
      </w:r>
    </w:p>
    <w:p w:rsidR="00A23E97" w:rsidRPr="00A23E97" w:rsidRDefault="003E13C9" w:rsidP="00A23E97">
      <w:pPr>
        <w:numPr>
          <w:ilvl w:val="1"/>
          <w:numId w:val="20"/>
        </w:numPr>
        <w:rPr>
          <w:rFonts w:ascii="Times New Roman" w:eastAsia="Times New Roman" w:hAnsi="Times New Roman"/>
          <w:bCs/>
          <w:kern w:val="0"/>
          <w:szCs w:val="22"/>
          <w:lang w:eastAsia="ru-RU" w:bidi="ru-RU"/>
        </w:rPr>
      </w:pPr>
      <w:r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 xml:space="preserve">Пользователи несут ответственность </w:t>
      </w:r>
      <w:r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з</w:t>
      </w:r>
      <w:r w:rsidR="00A23E97" w:rsidRPr="00A23E97">
        <w:rPr>
          <w:rFonts w:ascii="Times New Roman" w:eastAsia="Times New Roman" w:hAnsi="Times New Roman"/>
          <w:bCs/>
          <w:kern w:val="0"/>
          <w:szCs w:val="22"/>
          <w:lang w:eastAsia="ru-RU" w:bidi="ru-RU"/>
        </w:rPr>
        <w:t>а порчу имущества закрепленного за ИС в МБДОУ.</w:t>
      </w:r>
    </w:p>
    <w:p w:rsidR="00A23E97" w:rsidRPr="00A23E97" w:rsidRDefault="00A23E97" w:rsidP="00A23E97">
      <w:pPr>
        <w:rPr>
          <w:rFonts w:ascii="Times New Roman" w:eastAsia="Times New Roman" w:hAnsi="Times New Roman"/>
          <w:b/>
          <w:bCs/>
          <w:kern w:val="0"/>
          <w:szCs w:val="22"/>
          <w:lang w:eastAsia="ru-RU" w:bidi="ru-RU"/>
        </w:rPr>
      </w:pPr>
    </w:p>
    <w:p w:rsidR="006B4FBA" w:rsidRDefault="00ED6385" w:rsidP="006B4FBA">
      <w:r>
        <w:rPr>
          <w:b/>
        </w:rPr>
        <w:t xml:space="preserve"> </w:t>
      </w:r>
    </w:p>
    <w:p w:rsidR="006B4FBA" w:rsidRDefault="006B4FBA"/>
    <w:sectPr w:rsidR="006B4FBA" w:rsidSect="00967877">
      <w:pgSz w:w="11906" w:h="16838"/>
      <w:pgMar w:top="567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1375D"/>
    <w:multiLevelType w:val="multilevel"/>
    <w:tmpl w:val="0E0050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90EAC"/>
    <w:multiLevelType w:val="multilevel"/>
    <w:tmpl w:val="F4F4CB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13B98"/>
    <w:multiLevelType w:val="multilevel"/>
    <w:tmpl w:val="CE84217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052CC"/>
    <w:multiLevelType w:val="multilevel"/>
    <w:tmpl w:val="F5B856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D49B3"/>
    <w:multiLevelType w:val="hybridMultilevel"/>
    <w:tmpl w:val="356825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4690C28"/>
    <w:multiLevelType w:val="hybridMultilevel"/>
    <w:tmpl w:val="3F2CC6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347AE8"/>
    <w:multiLevelType w:val="hybridMultilevel"/>
    <w:tmpl w:val="C728D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DE6CD4"/>
    <w:multiLevelType w:val="hybridMultilevel"/>
    <w:tmpl w:val="A92A2D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1268C9"/>
    <w:multiLevelType w:val="multilevel"/>
    <w:tmpl w:val="47AC21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E619BB"/>
    <w:multiLevelType w:val="hybridMultilevel"/>
    <w:tmpl w:val="9560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8238B"/>
    <w:multiLevelType w:val="multilevel"/>
    <w:tmpl w:val="97C6EC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96112A"/>
    <w:multiLevelType w:val="multilevel"/>
    <w:tmpl w:val="9C588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35C46785"/>
    <w:multiLevelType w:val="hybridMultilevel"/>
    <w:tmpl w:val="58D2FB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6D552B3"/>
    <w:multiLevelType w:val="hybridMultilevel"/>
    <w:tmpl w:val="E900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7A29"/>
    <w:multiLevelType w:val="hybridMultilevel"/>
    <w:tmpl w:val="B942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85659"/>
    <w:multiLevelType w:val="hybridMultilevel"/>
    <w:tmpl w:val="A5D45E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A5E5D76"/>
    <w:multiLevelType w:val="multilevel"/>
    <w:tmpl w:val="490C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B3A70D2"/>
    <w:multiLevelType w:val="hybridMultilevel"/>
    <w:tmpl w:val="08A632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B9F0901"/>
    <w:multiLevelType w:val="hybridMultilevel"/>
    <w:tmpl w:val="1F3499D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>
    <w:nsid w:val="3D7503A8"/>
    <w:multiLevelType w:val="hybridMultilevel"/>
    <w:tmpl w:val="9FC4D2FE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1">
    <w:nsid w:val="3E7F3D55"/>
    <w:multiLevelType w:val="multilevel"/>
    <w:tmpl w:val="469083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2">
    <w:nsid w:val="3F5F6705"/>
    <w:multiLevelType w:val="multilevel"/>
    <w:tmpl w:val="28A22F5A"/>
    <w:lvl w:ilvl="0">
      <w:start w:val="1"/>
      <w:numFmt w:val="decimal"/>
      <w:lvlText w:val="3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BF615F"/>
    <w:multiLevelType w:val="hybridMultilevel"/>
    <w:tmpl w:val="668EB6F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4BC87D92"/>
    <w:multiLevelType w:val="hybridMultilevel"/>
    <w:tmpl w:val="929C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C4745"/>
    <w:multiLevelType w:val="hybridMultilevel"/>
    <w:tmpl w:val="E8EC46E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13655B5"/>
    <w:multiLevelType w:val="hybridMultilevel"/>
    <w:tmpl w:val="B16ADEB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36767A3"/>
    <w:multiLevelType w:val="multilevel"/>
    <w:tmpl w:val="734220B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0475C2"/>
    <w:multiLevelType w:val="multilevel"/>
    <w:tmpl w:val="BCCA2A3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C00227"/>
    <w:multiLevelType w:val="hybridMultilevel"/>
    <w:tmpl w:val="6C8EE77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0">
    <w:nsid w:val="6C5B2586"/>
    <w:multiLevelType w:val="multilevel"/>
    <w:tmpl w:val="05C24168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20" w:hanging="1800"/>
      </w:pPr>
      <w:rPr>
        <w:rFonts w:hint="default"/>
        <w:b/>
      </w:rPr>
    </w:lvl>
  </w:abstractNum>
  <w:abstractNum w:abstractNumId="31">
    <w:nsid w:val="70623AC8"/>
    <w:multiLevelType w:val="hybridMultilevel"/>
    <w:tmpl w:val="AA0E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F1273"/>
    <w:multiLevelType w:val="multilevel"/>
    <w:tmpl w:val="FE00F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BA74E0"/>
    <w:multiLevelType w:val="hybridMultilevel"/>
    <w:tmpl w:val="2E944A6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6"/>
  </w:num>
  <w:num w:numId="5">
    <w:abstractNumId w:val="0"/>
  </w:num>
  <w:num w:numId="6">
    <w:abstractNumId w:val="18"/>
  </w:num>
  <w:num w:numId="7">
    <w:abstractNumId w:val="13"/>
  </w:num>
  <w:num w:numId="8">
    <w:abstractNumId w:val="24"/>
  </w:num>
  <w:num w:numId="9">
    <w:abstractNumId w:val="31"/>
  </w:num>
  <w:num w:numId="10">
    <w:abstractNumId w:val="30"/>
  </w:num>
  <w:num w:numId="11">
    <w:abstractNumId w:val="1"/>
  </w:num>
  <w:num w:numId="12">
    <w:abstractNumId w:val="22"/>
  </w:num>
  <w:num w:numId="13">
    <w:abstractNumId w:val="9"/>
  </w:num>
  <w:num w:numId="14">
    <w:abstractNumId w:val="27"/>
  </w:num>
  <w:num w:numId="15">
    <w:abstractNumId w:val="32"/>
  </w:num>
  <w:num w:numId="16">
    <w:abstractNumId w:val="28"/>
  </w:num>
  <w:num w:numId="17">
    <w:abstractNumId w:val="11"/>
  </w:num>
  <w:num w:numId="18">
    <w:abstractNumId w:val="3"/>
  </w:num>
  <w:num w:numId="19">
    <w:abstractNumId w:val="2"/>
  </w:num>
  <w:num w:numId="20">
    <w:abstractNumId w:val="4"/>
  </w:num>
  <w:num w:numId="21">
    <w:abstractNumId w:val="23"/>
  </w:num>
  <w:num w:numId="22">
    <w:abstractNumId w:val="20"/>
  </w:num>
  <w:num w:numId="23">
    <w:abstractNumId w:val="29"/>
  </w:num>
  <w:num w:numId="24">
    <w:abstractNumId w:val="10"/>
  </w:num>
  <w:num w:numId="25">
    <w:abstractNumId w:val="5"/>
  </w:num>
  <w:num w:numId="26">
    <w:abstractNumId w:val="25"/>
  </w:num>
  <w:num w:numId="27">
    <w:abstractNumId w:val="6"/>
  </w:num>
  <w:num w:numId="28">
    <w:abstractNumId w:val="26"/>
  </w:num>
  <w:num w:numId="29">
    <w:abstractNumId w:val="19"/>
  </w:num>
  <w:num w:numId="30">
    <w:abstractNumId w:val="21"/>
  </w:num>
  <w:num w:numId="31">
    <w:abstractNumId w:val="33"/>
  </w:num>
  <w:num w:numId="32">
    <w:abstractNumId w:val="17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9F"/>
    <w:rsid w:val="000452E7"/>
    <w:rsid w:val="000909D4"/>
    <w:rsid w:val="000C21F9"/>
    <w:rsid w:val="000E4A92"/>
    <w:rsid w:val="00267E31"/>
    <w:rsid w:val="00287CAF"/>
    <w:rsid w:val="003E13C9"/>
    <w:rsid w:val="00573317"/>
    <w:rsid w:val="006A0ADA"/>
    <w:rsid w:val="006B4FBA"/>
    <w:rsid w:val="006F1143"/>
    <w:rsid w:val="00852C90"/>
    <w:rsid w:val="008957C5"/>
    <w:rsid w:val="008B2B25"/>
    <w:rsid w:val="008B789F"/>
    <w:rsid w:val="008F428D"/>
    <w:rsid w:val="00920434"/>
    <w:rsid w:val="00926C1A"/>
    <w:rsid w:val="00967877"/>
    <w:rsid w:val="00A05E35"/>
    <w:rsid w:val="00A0707D"/>
    <w:rsid w:val="00A23E97"/>
    <w:rsid w:val="00BE53EE"/>
    <w:rsid w:val="00C34659"/>
    <w:rsid w:val="00C95BFA"/>
    <w:rsid w:val="00CD5B62"/>
    <w:rsid w:val="00CF443B"/>
    <w:rsid w:val="00D4474E"/>
    <w:rsid w:val="00DE7893"/>
    <w:rsid w:val="00E45475"/>
    <w:rsid w:val="00EC22EE"/>
    <w:rsid w:val="00ED6385"/>
    <w:rsid w:val="00F21304"/>
    <w:rsid w:val="00F47455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B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6B4FB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B4FBA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8B2B25"/>
    <w:pPr>
      <w:ind w:left="720"/>
      <w:contextualSpacing/>
    </w:pPr>
  </w:style>
  <w:style w:type="paragraph" w:styleId="HTML">
    <w:name w:val="HTML Preformatted"/>
    <w:basedOn w:val="a"/>
    <w:link w:val="HTML0"/>
    <w:rsid w:val="00A05E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05E35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287C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11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43"/>
    <w:rPr>
      <w:rFonts w:ascii="Segoe UI" w:eastAsia="DejaVu San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B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6B4FB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B4FBA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8B2B25"/>
    <w:pPr>
      <w:ind w:left="720"/>
      <w:contextualSpacing/>
    </w:pPr>
  </w:style>
  <w:style w:type="paragraph" w:styleId="HTML">
    <w:name w:val="HTML Preformatted"/>
    <w:basedOn w:val="a"/>
    <w:link w:val="HTML0"/>
    <w:rsid w:val="00A05E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05E35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287C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11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43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1789-DE41-4B1A-B2F4-4DD4A55F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q</cp:lastModifiedBy>
  <cp:revision>2</cp:revision>
  <cp:lastPrinted>2017-02-20T08:13:00Z</cp:lastPrinted>
  <dcterms:created xsi:type="dcterms:W3CDTF">2017-07-05T09:31:00Z</dcterms:created>
  <dcterms:modified xsi:type="dcterms:W3CDTF">2017-07-05T09:31:00Z</dcterms:modified>
</cp:coreProperties>
</file>