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C0" w:rsidRDefault="00420CC0" w:rsidP="00420C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420C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МАДОУ № 167 </w:t>
      </w:r>
      <w:r w:rsidR="000B7E7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улучшению качества образовательных услуг </w:t>
      </w:r>
      <w:r w:rsidRPr="00420C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результатам</w:t>
      </w:r>
      <w:r w:rsidRPr="00420CC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</w:t>
      </w:r>
      <w:r w:rsidRPr="00420C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прохождения процедуры МКДО в </w:t>
      </w:r>
      <w:r w:rsidRPr="00420CC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</w:t>
      </w:r>
    </w:p>
    <w:p w:rsidR="00420CC0" w:rsidRDefault="00420CC0" w:rsidP="00420C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20C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сентябре-декабре 2022 года.</w:t>
      </w:r>
    </w:p>
    <w:p w:rsidR="00FD000C" w:rsidRDefault="00FD000C" w:rsidP="00420C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70534" w:rsidRDefault="00E70534" w:rsidP="00E7053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E70534">
        <w:rPr>
          <w:rFonts w:ascii="Times New Roman" w:hAnsi="Times New Roman" w:cs="Times New Roman"/>
          <w:sz w:val="28"/>
          <w:szCs w:val="28"/>
        </w:rPr>
        <w:t xml:space="preserve">создание эффективной модели управления ДОУ, обеспечивающей его развитие в соответствии с современными требованиями. </w:t>
      </w:r>
    </w:p>
    <w:p w:rsidR="00E70534" w:rsidRDefault="00E70534" w:rsidP="00E7053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7053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70534" w:rsidRDefault="00E70534" w:rsidP="00E7053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70534">
        <w:rPr>
          <w:rFonts w:ascii="Times New Roman" w:hAnsi="Times New Roman" w:cs="Times New Roman"/>
          <w:sz w:val="28"/>
          <w:szCs w:val="28"/>
        </w:rPr>
        <w:t xml:space="preserve">1. обеспечение открытости и доступности информации о деятельности образовательной организации, осуществляющей образовательную деятельность; </w:t>
      </w:r>
    </w:p>
    <w:p w:rsidR="00E70534" w:rsidRDefault="00E70534" w:rsidP="00E7053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70534">
        <w:rPr>
          <w:rFonts w:ascii="Times New Roman" w:hAnsi="Times New Roman" w:cs="Times New Roman"/>
          <w:sz w:val="28"/>
          <w:szCs w:val="28"/>
        </w:rPr>
        <w:t xml:space="preserve">2. обеспечение комфортности условий предоставления услуг и доступности их получения; </w:t>
      </w:r>
    </w:p>
    <w:p w:rsidR="00E70534" w:rsidRDefault="00E70534" w:rsidP="00E7053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70534">
        <w:rPr>
          <w:rFonts w:ascii="Times New Roman" w:hAnsi="Times New Roman" w:cs="Times New Roman"/>
          <w:sz w:val="28"/>
          <w:szCs w:val="28"/>
        </w:rPr>
        <w:t xml:space="preserve">3. обеспечение компетентности педагогов дошкольной организации; </w:t>
      </w:r>
    </w:p>
    <w:p w:rsidR="006B4C16" w:rsidRDefault="00E70534" w:rsidP="00E7053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70534">
        <w:rPr>
          <w:rFonts w:ascii="Times New Roman" w:hAnsi="Times New Roman" w:cs="Times New Roman"/>
          <w:sz w:val="28"/>
          <w:szCs w:val="28"/>
        </w:rPr>
        <w:t>4. разработка программ и мер повышения удовлетворенности качеством оказания образовательных услуг.</w:t>
      </w:r>
    </w:p>
    <w:p w:rsidR="00E70534" w:rsidRPr="00E70534" w:rsidRDefault="00E70534" w:rsidP="00E70534">
      <w:pPr>
        <w:pStyle w:val="1"/>
        <w:spacing w:after="322" w:afterAutospacing="0"/>
        <w:rPr>
          <w:caps/>
          <w:color w:val="000000"/>
          <w:sz w:val="28"/>
          <w:szCs w:val="28"/>
        </w:rPr>
      </w:pPr>
      <w:r w:rsidRPr="00E70534">
        <w:rPr>
          <w:caps/>
          <w:color w:val="000000"/>
          <w:sz w:val="28"/>
          <w:szCs w:val="28"/>
        </w:rPr>
        <w:t xml:space="preserve">ПО РЕЗУЛЬТАТАм </w:t>
      </w:r>
      <w:r>
        <w:rPr>
          <w:caps/>
          <w:color w:val="000000"/>
          <w:sz w:val="28"/>
          <w:szCs w:val="28"/>
        </w:rPr>
        <w:t>САМООБСЛЕДОВАНИя показатели получившие балл ниже 3:</w:t>
      </w:r>
    </w:p>
    <w:p w:rsidR="006B4C16" w:rsidRPr="009106C3" w:rsidRDefault="00E70534" w:rsidP="009106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4C16" w:rsidRPr="009106C3">
        <w:rPr>
          <w:rFonts w:ascii="Times New Roman" w:hAnsi="Times New Roman" w:cs="Times New Roman"/>
          <w:sz w:val="26"/>
          <w:szCs w:val="26"/>
        </w:rPr>
        <w:t>Содержание образовательной деятельности</w:t>
      </w:r>
    </w:p>
    <w:p w:rsidR="006B4C16" w:rsidRPr="009106C3" w:rsidRDefault="006B4C16" w:rsidP="006B4C1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06C3">
        <w:rPr>
          <w:rFonts w:ascii="Times New Roman" w:hAnsi="Times New Roman" w:cs="Times New Roman"/>
          <w:sz w:val="26"/>
          <w:szCs w:val="26"/>
        </w:rPr>
        <w:t>ПОЗНАВАТЕЛЬНОЕ РАЗВИТИЕ</w:t>
      </w:r>
    </w:p>
    <w:p w:rsidR="006B4C16" w:rsidRPr="009106C3" w:rsidRDefault="006B4C16" w:rsidP="006B4C1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06C3">
        <w:rPr>
          <w:rFonts w:ascii="Times New Roman" w:hAnsi="Times New Roman" w:cs="Times New Roman"/>
          <w:sz w:val="26"/>
          <w:szCs w:val="26"/>
        </w:rPr>
        <w:t xml:space="preserve">Формирование представлений об окружающем мире: общество и государство, культура и история. </w:t>
      </w:r>
      <w:proofErr w:type="spellStart"/>
      <w:r w:rsidRPr="009106C3">
        <w:rPr>
          <w:rFonts w:ascii="Times New Roman" w:hAnsi="Times New Roman" w:cs="Times New Roman"/>
          <w:sz w:val="26"/>
          <w:szCs w:val="26"/>
        </w:rPr>
        <w:t>Социокультурные</w:t>
      </w:r>
      <w:proofErr w:type="spellEnd"/>
      <w:r w:rsidRPr="009106C3">
        <w:rPr>
          <w:rFonts w:ascii="Times New Roman" w:hAnsi="Times New Roman" w:cs="Times New Roman"/>
          <w:sz w:val="26"/>
          <w:szCs w:val="26"/>
        </w:rPr>
        <w:t xml:space="preserve"> нормы, традиции семьи, общества и государства. Представления об отечественных традициях и праздниках. Многообразие стран и народов мира                                         </w:t>
      </w:r>
      <w:r w:rsidRPr="00E70534">
        <w:rPr>
          <w:rFonts w:ascii="Times New Roman" w:hAnsi="Times New Roman" w:cs="Times New Roman"/>
          <w:b/>
          <w:sz w:val="26"/>
          <w:szCs w:val="26"/>
        </w:rPr>
        <w:t>2.33</w:t>
      </w:r>
    </w:p>
    <w:p w:rsidR="006B4C16" w:rsidRPr="009106C3" w:rsidRDefault="006B4C16" w:rsidP="006B4C1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106C3">
        <w:rPr>
          <w:rFonts w:ascii="Times New Roman" w:hAnsi="Times New Roman" w:cs="Times New Roman"/>
          <w:sz w:val="28"/>
          <w:szCs w:val="28"/>
        </w:rPr>
        <w:t>1. Знакомство детей с многообразием окружающего социального мира при освоении содержания других образовательных областей. Напр., на математике рассматриваются традиции счета в разных странах</w:t>
      </w:r>
      <w:r w:rsidRPr="009106C3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6B4C16" w:rsidRPr="009106C3" w:rsidRDefault="006B4C16" w:rsidP="006B4C1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106C3">
        <w:rPr>
          <w:rFonts w:ascii="Times New Roman" w:hAnsi="Times New Roman" w:cs="Times New Roman"/>
          <w:sz w:val="28"/>
          <w:szCs w:val="28"/>
        </w:rPr>
        <w:t>2. Создание обогащенной образовательной среды, открывающей широкие возможности по формированию представлений об истории и культуре нашей страны, малой родины для воспитанников ГРУППЫ</w:t>
      </w:r>
      <w:r w:rsidRPr="009106C3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6B4C16" w:rsidRPr="009106C3" w:rsidRDefault="006B4C16" w:rsidP="006B4C1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106C3">
        <w:rPr>
          <w:rFonts w:ascii="Times New Roman" w:hAnsi="Times New Roman" w:cs="Times New Roman"/>
          <w:sz w:val="28"/>
          <w:szCs w:val="28"/>
        </w:rPr>
        <w:t>3. Получение представлений о взаимодействии человека и общества</w:t>
      </w:r>
      <w:r w:rsidRPr="009106C3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6B4C16" w:rsidRPr="009106C3" w:rsidRDefault="006B4C16" w:rsidP="006B4C1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106C3">
        <w:rPr>
          <w:rFonts w:ascii="Times New Roman" w:hAnsi="Times New Roman" w:cs="Times New Roman"/>
          <w:sz w:val="28"/>
          <w:szCs w:val="28"/>
          <w:shd w:val="clear" w:color="auto" w:fill="F2F2F2"/>
        </w:rPr>
        <w:t>4</w:t>
      </w:r>
      <w:r w:rsidRPr="009106C3">
        <w:rPr>
          <w:rFonts w:ascii="Times New Roman" w:hAnsi="Times New Roman" w:cs="Times New Roman"/>
          <w:sz w:val="28"/>
          <w:szCs w:val="28"/>
        </w:rPr>
        <w:t>. Разработать критерии качества работы по развитию представлений об окружающем социальном мире, регулярная оценка и анализ качества работы по развитию представлений об окружающем социальном мире с опорой на критерии качества </w:t>
      </w:r>
      <w:r w:rsidRPr="009106C3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6B4C16" w:rsidRPr="009106C3" w:rsidRDefault="006B4C16" w:rsidP="006B4C1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B4C16" w:rsidRPr="009106C3" w:rsidRDefault="00E70534" w:rsidP="006B4C1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4C16" w:rsidRPr="009106C3">
        <w:rPr>
          <w:rFonts w:ascii="Times New Roman" w:hAnsi="Times New Roman" w:cs="Times New Roman"/>
          <w:sz w:val="26"/>
          <w:szCs w:val="26"/>
        </w:rPr>
        <w:t>РЕЧЕВОЕ РАЗВИТИЕ</w:t>
      </w:r>
    </w:p>
    <w:p w:rsidR="006B4C16" w:rsidRPr="00E70534" w:rsidRDefault="006B4C16" w:rsidP="006B4C1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0534">
        <w:rPr>
          <w:rFonts w:ascii="Times New Roman" w:hAnsi="Times New Roman" w:cs="Times New Roman"/>
          <w:sz w:val="28"/>
          <w:szCs w:val="28"/>
        </w:rPr>
        <w:t xml:space="preserve">Освоение письменной речи                                                        </w:t>
      </w:r>
      <w:r w:rsidRPr="00E70534">
        <w:rPr>
          <w:rFonts w:ascii="Times New Roman" w:hAnsi="Times New Roman" w:cs="Times New Roman"/>
          <w:b/>
          <w:sz w:val="28"/>
          <w:szCs w:val="28"/>
        </w:rPr>
        <w:t xml:space="preserve"> 2.67</w:t>
      </w:r>
    </w:p>
    <w:p w:rsidR="006B4C16" w:rsidRPr="00E70534" w:rsidRDefault="009106C3" w:rsidP="006B4C1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0534">
        <w:rPr>
          <w:rFonts w:ascii="Times New Roman" w:hAnsi="Times New Roman" w:cs="Times New Roman"/>
          <w:sz w:val="28"/>
          <w:szCs w:val="28"/>
        </w:rPr>
        <w:t xml:space="preserve">1. Создание обогащенной среды для освоения письменной речи, в которой педагоги и дети равноправные участники. (педагог совместно с детьми фиксирует в письменном виде результаты работы и идеи в разных образовательных областях и повседневной жизни детей, позволяя детям облекать их в любую письменную форму (рисунки, знаки, буквы, слова и </w:t>
      </w:r>
      <w:r w:rsidRPr="00E70534">
        <w:rPr>
          <w:rFonts w:ascii="Times New Roman" w:hAnsi="Times New Roman" w:cs="Times New Roman"/>
          <w:sz w:val="28"/>
          <w:szCs w:val="28"/>
        </w:rPr>
        <w:lastRenderedPageBreak/>
        <w:t>проч.). При этом педагог проговаривает то, что пишут дети, помогает им услышать и понять написанное</w:t>
      </w:r>
      <w:r w:rsidRPr="00E70534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6B4C16" w:rsidRPr="00E70534" w:rsidRDefault="009106C3" w:rsidP="006B4C1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E70534">
        <w:rPr>
          <w:rFonts w:ascii="Times New Roman" w:hAnsi="Times New Roman" w:cs="Times New Roman"/>
          <w:sz w:val="28"/>
          <w:szCs w:val="28"/>
        </w:rPr>
        <w:t>2. Предметно-пространственная среда открывает воспитанникам широкий круг разнообразных возможностей. Напр., выделенная зона для письма оформлена тематически — как «почта», «офис», мини-типография и др</w:t>
      </w:r>
      <w:r w:rsidRPr="00E70534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9106C3" w:rsidRPr="00E70534" w:rsidRDefault="009106C3" w:rsidP="006B4C1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E70534">
        <w:rPr>
          <w:rFonts w:ascii="Times New Roman" w:hAnsi="Times New Roman" w:cs="Times New Roman"/>
          <w:sz w:val="28"/>
          <w:szCs w:val="28"/>
        </w:rPr>
        <w:t>3. Детям доступен наглядный материал, содержащий разные буквы и слова их родного языка</w:t>
      </w:r>
      <w:r w:rsidRPr="00E70534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9106C3" w:rsidRPr="00E70534" w:rsidRDefault="009106C3" w:rsidP="006B4C1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E70534">
        <w:rPr>
          <w:rFonts w:ascii="Times New Roman" w:hAnsi="Times New Roman" w:cs="Times New Roman"/>
          <w:sz w:val="28"/>
          <w:szCs w:val="28"/>
        </w:rPr>
        <w:t>4. Имеются материальные свидетельства документирования детских высказываний, историй, рассказов (напр., в виде записей в портфолио, на рассыпных листах, собрание «большой книги историй»</w:t>
      </w:r>
      <w:r w:rsidRPr="00E70534">
        <w:rPr>
          <w:rFonts w:ascii="Times New Roman" w:hAnsi="Times New Roman" w:cs="Times New Roman"/>
          <w:sz w:val="28"/>
          <w:szCs w:val="28"/>
          <w:shd w:val="clear" w:color="auto" w:fill="F2F2F2"/>
        </w:rPr>
        <w:t>)</w:t>
      </w:r>
      <w:r w:rsidR="00E70534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9106C3" w:rsidRPr="009106C3" w:rsidRDefault="009106C3" w:rsidP="006B4C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B4C16" w:rsidRPr="009106C3" w:rsidRDefault="00E70534" w:rsidP="006B4C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B4C16" w:rsidRPr="009106C3">
        <w:rPr>
          <w:rFonts w:ascii="Times New Roman" w:hAnsi="Times New Roman" w:cs="Times New Roman"/>
          <w:color w:val="000000"/>
          <w:sz w:val="26"/>
          <w:szCs w:val="26"/>
        </w:rPr>
        <w:t>ОБРАЗОВАТЕЛЬНЫЙ ПРОЦЕСС</w:t>
      </w:r>
    </w:p>
    <w:p w:rsidR="006B4C16" w:rsidRPr="00420CC0" w:rsidRDefault="006B4C16" w:rsidP="006B4C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9106C3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Использование информационных технологий                          </w:t>
      </w:r>
      <w:r w:rsidRPr="00E70534">
        <w:rPr>
          <w:rFonts w:ascii="Times New Roman" w:hAnsi="Times New Roman" w:cs="Times New Roman"/>
          <w:b/>
          <w:color w:val="000000"/>
          <w:sz w:val="26"/>
          <w:szCs w:val="26"/>
        </w:rPr>
        <w:t>2.67</w:t>
      </w:r>
    </w:p>
    <w:p w:rsidR="00133EA9" w:rsidRPr="009106C3" w:rsidRDefault="009106C3" w:rsidP="009106C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106C3">
        <w:rPr>
          <w:rFonts w:ascii="Times New Roman" w:hAnsi="Times New Roman" w:cs="Times New Roman"/>
          <w:sz w:val="28"/>
          <w:szCs w:val="28"/>
          <w:shd w:val="clear" w:color="auto" w:fill="F2F2F2"/>
        </w:rPr>
        <w:t>1</w:t>
      </w:r>
      <w:r w:rsidRPr="009106C3">
        <w:rPr>
          <w:rFonts w:ascii="Times New Roman" w:hAnsi="Times New Roman" w:cs="Times New Roman"/>
          <w:sz w:val="28"/>
          <w:szCs w:val="28"/>
        </w:rPr>
        <w:t>. Предусмотрена деятельность по работе с информационными технологиями как объектом для изучения (как появился компьютер, что такое Интернет, зачем человеку информационные технологии и т. д.). Отмечаются возможности информационных технологий, совместно вырабатываются </w:t>
      </w:r>
      <w:r w:rsidRPr="009106C3">
        <w:rPr>
          <w:rStyle w:val="js-tooltip"/>
          <w:rFonts w:ascii="Times New Roman" w:hAnsi="Times New Roman" w:cs="Times New Roman"/>
          <w:sz w:val="28"/>
          <w:szCs w:val="28"/>
        </w:rPr>
        <w:t>правила</w:t>
      </w:r>
      <w:r w:rsidRPr="009106C3">
        <w:rPr>
          <w:rFonts w:ascii="Times New Roman" w:hAnsi="Times New Roman" w:cs="Times New Roman"/>
          <w:sz w:val="28"/>
          <w:szCs w:val="28"/>
        </w:rPr>
        <w:t> работы с ними</w:t>
      </w:r>
      <w:r w:rsidRPr="009106C3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9106C3" w:rsidRPr="009106C3" w:rsidRDefault="009106C3" w:rsidP="009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Предусмотрено создание обогащенной образовательной среды, способствующей развитию информационно-</w:t>
      </w:r>
      <w:r w:rsidRPr="009106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коммуникационной компетентности детей, включающей сферы социально-коммуникативного, речевого, художественно-эстетического и познавательного развития.</w:t>
      </w:r>
    </w:p>
    <w:p w:rsidR="00E70534" w:rsidRDefault="00E70534" w:rsidP="00420CC0">
      <w:pPr>
        <w:spacing w:after="0"/>
      </w:pPr>
    </w:p>
    <w:tbl>
      <w:tblPr>
        <w:tblStyle w:val="a3"/>
        <w:tblW w:w="0" w:type="auto"/>
        <w:tblLook w:val="04A0"/>
      </w:tblPr>
      <w:tblGrid>
        <w:gridCol w:w="1233"/>
        <w:gridCol w:w="2624"/>
        <w:gridCol w:w="1794"/>
        <w:gridCol w:w="2035"/>
        <w:gridCol w:w="1885"/>
      </w:tblGrid>
      <w:tr w:rsidR="00FD000C" w:rsidTr="00E70534">
        <w:tc>
          <w:tcPr>
            <w:tcW w:w="1914" w:type="dxa"/>
          </w:tcPr>
          <w:p w:rsidR="00E70534" w:rsidRPr="00FD000C" w:rsidRDefault="00E70534" w:rsidP="0042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D0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D000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FD0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</w:tcPr>
          <w:p w:rsidR="00E70534" w:rsidRPr="00FD000C" w:rsidRDefault="00E70534" w:rsidP="00E7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 xml:space="preserve">Меры/мероприятия/ управленческие решения </w:t>
            </w:r>
          </w:p>
        </w:tc>
        <w:tc>
          <w:tcPr>
            <w:tcW w:w="1914" w:type="dxa"/>
          </w:tcPr>
          <w:p w:rsidR="00E70534" w:rsidRPr="00FD000C" w:rsidRDefault="00E70534" w:rsidP="0042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E70534" w:rsidRPr="00FD000C" w:rsidRDefault="00E70534" w:rsidP="0042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15" w:type="dxa"/>
          </w:tcPr>
          <w:p w:rsidR="00E70534" w:rsidRPr="00FD000C" w:rsidRDefault="00E70534" w:rsidP="0042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FD000C" w:rsidTr="00E70534">
        <w:tc>
          <w:tcPr>
            <w:tcW w:w="1914" w:type="dxa"/>
          </w:tcPr>
          <w:p w:rsidR="00E70534" w:rsidRPr="00FD000C" w:rsidRDefault="00FD000C" w:rsidP="0042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914" w:type="dxa"/>
          </w:tcPr>
          <w:p w:rsidR="00E70534" w:rsidRPr="00FD000C" w:rsidRDefault="00E70534" w:rsidP="00FD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итоговый Совет педагогов, проанализировать результаты прохождения процедуры МКДО, </w:t>
            </w:r>
            <w:r w:rsidR="00FD000C" w:rsidRPr="00FD000C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сформулировать основные направления развития на 2023-24 </w:t>
            </w:r>
            <w:proofErr w:type="spellStart"/>
            <w:r w:rsidR="00FD000C" w:rsidRPr="00FD000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FD000C" w:rsidRPr="00FD000C">
              <w:rPr>
                <w:rFonts w:ascii="Times New Roman" w:hAnsi="Times New Roman" w:cs="Times New Roman"/>
                <w:sz w:val="28"/>
                <w:szCs w:val="28"/>
              </w:rPr>
              <w:t>., мероприятия, деятельность по улучшению качества образовательного процесса с учетом результатов МКДО.</w:t>
            </w:r>
          </w:p>
        </w:tc>
        <w:tc>
          <w:tcPr>
            <w:tcW w:w="1914" w:type="dxa"/>
          </w:tcPr>
          <w:p w:rsidR="00E70534" w:rsidRPr="00FD000C" w:rsidRDefault="00FD000C" w:rsidP="0042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>30.05.2023г.</w:t>
            </w:r>
          </w:p>
        </w:tc>
        <w:tc>
          <w:tcPr>
            <w:tcW w:w="1914" w:type="dxa"/>
          </w:tcPr>
          <w:p w:rsidR="00E70534" w:rsidRPr="00FD000C" w:rsidRDefault="00FD000C" w:rsidP="0042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>Заведующий, зам зав ВМР</w:t>
            </w:r>
          </w:p>
        </w:tc>
        <w:tc>
          <w:tcPr>
            <w:tcW w:w="1915" w:type="dxa"/>
          </w:tcPr>
          <w:p w:rsidR="00E70534" w:rsidRPr="00FD000C" w:rsidRDefault="00FD000C" w:rsidP="0042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деятельности ДОУ</w:t>
            </w:r>
          </w:p>
        </w:tc>
      </w:tr>
      <w:tr w:rsidR="00FD000C" w:rsidRPr="00FD000C" w:rsidTr="00E70534">
        <w:tc>
          <w:tcPr>
            <w:tcW w:w="1914" w:type="dxa"/>
          </w:tcPr>
          <w:p w:rsidR="00E70534" w:rsidRPr="00FD000C" w:rsidRDefault="00FD000C" w:rsidP="0042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14" w:type="dxa"/>
          </w:tcPr>
          <w:p w:rsidR="00E70534" w:rsidRPr="00FD000C" w:rsidRDefault="00FD000C" w:rsidP="0042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</w:t>
            </w:r>
            <w:r w:rsidRPr="00FD0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повторную процедуру ВСОК МАДОУ № 167.</w:t>
            </w:r>
          </w:p>
        </w:tc>
        <w:tc>
          <w:tcPr>
            <w:tcW w:w="1914" w:type="dxa"/>
          </w:tcPr>
          <w:p w:rsidR="00E70534" w:rsidRPr="00FD000C" w:rsidRDefault="00FD000C" w:rsidP="0042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30.09.2023г.</w:t>
            </w:r>
          </w:p>
        </w:tc>
        <w:tc>
          <w:tcPr>
            <w:tcW w:w="1914" w:type="dxa"/>
          </w:tcPr>
          <w:p w:rsidR="00E70534" w:rsidRPr="00FD000C" w:rsidRDefault="00FD000C" w:rsidP="0042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Pr="00FD0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915" w:type="dxa"/>
          </w:tcPr>
          <w:p w:rsidR="00E70534" w:rsidRPr="00FD000C" w:rsidRDefault="00FD000C" w:rsidP="0042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</w:t>
            </w:r>
            <w:r w:rsidRPr="00FD0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данных для Повышение качества деятельности ДОУ</w:t>
            </w:r>
          </w:p>
        </w:tc>
      </w:tr>
      <w:tr w:rsidR="00FD000C" w:rsidTr="00E70534">
        <w:tc>
          <w:tcPr>
            <w:tcW w:w="1914" w:type="dxa"/>
          </w:tcPr>
          <w:p w:rsidR="00E70534" w:rsidRPr="0025551E" w:rsidRDefault="0025551E" w:rsidP="0042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3 . </w:t>
            </w:r>
          </w:p>
        </w:tc>
        <w:tc>
          <w:tcPr>
            <w:tcW w:w="1914" w:type="dxa"/>
          </w:tcPr>
          <w:p w:rsidR="00E70534" w:rsidRPr="0025551E" w:rsidRDefault="0025551E" w:rsidP="0042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1E">
              <w:rPr>
                <w:rFonts w:ascii="Times New Roman" w:hAnsi="Times New Roman" w:cs="Times New Roman"/>
                <w:sz w:val="28"/>
                <w:szCs w:val="28"/>
              </w:rPr>
              <w:t>Провести семинары, консультации, конкурсы по преобразованию ППРС</w:t>
            </w:r>
          </w:p>
        </w:tc>
        <w:tc>
          <w:tcPr>
            <w:tcW w:w="1914" w:type="dxa"/>
          </w:tcPr>
          <w:p w:rsidR="00E70534" w:rsidRPr="0025551E" w:rsidRDefault="0025551E" w:rsidP="0042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1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2023-24 </w:t>
            </w:r>
            <w:proofErr w:type="spellStart"/>
            <w:r w:rsidRPr="0025551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5551E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1914" w:type="dxa"/>
          </w:tcPr>
          <w:p w:rsidR="00E70534" w:rsidRPr="0025551E" w:rsidRDefault="0025551E" w:rsidP="0042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1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915" w:type="dxa"/>
          </w:tcPr>
          <w:p w:rsidR="00E70534" w:rsidRDefault="0025551E" w:rsidP="00420CC0">
            <w:r w:rsidRPr="00FD000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деятельности ДОУ</w:t>
            </w:r>
          </w:p>
        </w:tc>
      </w:tr>
    </w:tbl>
    <w:p w:rsidR="009106C3" w:rsidRPr="009106C3" w:rsidRDefault="009106C3" w:rsidP="00420CC0">
      <w:pPr>
        <w:spacing w:after="0"/>
        <w:rPr>
          <w:rFonts w:ascii="Times New Roman" w:hAnsi="Times New Roman" w:cs="Times New Roman"/>
        </w:rPr>
      </w:pPr>
    </w:p>
    <w:sectPr w:rsidR="009106C3" w:rsidRPr="009106C3" w:rsidSect="0013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420CC0"/>
    <w:rsid w:val="000B7E7F"/>
    <w:rsid w:val="00133EA9"/>
    <w:rsid w:val="00162325"/>
    <w:rsid w:val="00170E4A"/>
    <w:rsid w:val="0025551E"/>
    <w:rsid w:val="00420CC0"/>
    <w:rsid w:val="00462B79"/>
    <w:rsid w:val="00554B09"/>
    <w:rsid w:val="00587F38"/>
    <w:rsid w:val="006A7049"/>
    <w:rsid w:val="006B4C16"/>
    <w:rsid w:val="007050AE"/>
    <w:rsid w:val="00714E7D"/>
    <w:rsid w:val="0075374B"/>
    <w:rsid w:val="007F23D5"/>
    <w:rsid w:val="00900400"/>
    <w:rsid w:val="009106C3"/>
    <w:rsid w:val="00A05877"/>
    <w:rsid w:val="00A12C7E"/>
    <w:rsid w:val="00BF421D"/>
    <w:rsid w:val="00C2219B"/>
    <w:rsid w:val="00C47319"/>
    <w:rsid w:val="00D33D44"/>
    <w:rsid w:val="00D53C69"/>
    <w:rsid w:val="00E70534"/>
    <w:rsid w:val="00FD000C"/>
    <w:rsid w:val="00FE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9"/>
  </w:style>
  <w:style w:type="paragraph" w:styleId="1">
    <w:name w:val="heading 1"/>
    <w:basedOn w:val="a"/>
    <w:link w:val="10"/>
    <w:uiPriority w:val="9"/>
    <w:qFormat/>
    <w:rsid w:val="00420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tooltip">
    <w:name w:val="js-tooltip"/>
    <w:basedOn w:val="a0"/>
    <w:rsid w:val="009106C3"/>
  </w:style>
  <w:style w:type="table" w:styleId="a3">
    <w:name w:val="Table Grid"/>
    <w:basedOn w:val="a1"/>
    <w:uiPriority w:val="59"/>
    <w:rsid w:val="00E7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2023-04-18T06:55:00Z</cp:lastPrinted>
  <dcterms:created xsi:type="dcterms:W3CDTF">2023-04-18T05:21:00Z</dcterms:created>
  <dcterms:modified xsi:type="dcterms:W3CDTF">2023-05-11T09:02:00Z</dcterms:modified>
</cp:coreProperties>
</file>