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CA" w:rsidRPr="00944FCA" w:rsidRDefault="00944FCA" w:rsidP="00944FCA">
      <w:pPr>
        <w:pBdr>
          <w:bottom w:val="single" w:sz="6" w:space="4" w:color="D6DDB9"/>
        </w:pBd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3C20E"/>
          <w:kern w:val="36"/>
          <w:sz w:val="28"/>
          <w:szCs w:val="28"/>
          <w:lang w:eastAsia="ru-RU"/>
        </w:rPr>
      </w:pPr>
      <w:r w:rsidRPr="00944FCA">
        <w:rPr>
          <w:rFonts w:ascii="Times New Roman" w:eastAsia="Times New Roman" w:hAnsi="Times New Roman" w:cs="Times New Roman"/>
          <w:b/>
          <w:bCs/>
          <w:color w:val="23C20E"/>
          <w:kern w:val="36"/>
          <w:sz w:val="28"/>
          <w:szCs w:val="28"/>
          <w:lang w:eastAsia="ru-RU"/>
        </w:rPr>
        <w:t>Консультация для родителей</w:t>
      </w:r>
    </w:p>
    <w:p w:rsidR="00944FCA" w:rsidRPr="00944FCA" w:rsidRDefault="00944FCA" w:rsidP="00944FCA">
      <w:pPr>
        <w:pBdr>
          <w:bottom w:val="single" w:sz="6" w:space="4" w:color="D6DDB9"/>
        </w:pBd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3C20E"/>
          <w:kern w:val="36"/>
          <w:sz w:val="28"/>
          <w:szCs w:val="28"/>
          <w:lang w:eastAsia="ru-RU"/>
        </w:rPr>
      </w:pPr>
      <w:r w:rsidRPr="00944FCA">
        <w:rPr>
          <w:rFonts w:ascii="Times New Roman" w:eastAsia="Times New Roman" w:hAnsi="Times New Roman" w:cs="Times New Roman"/>
          <w:b/>
          <w:bCs/>
          <w:color w:val="23C20E"/>
          <w:kern w:val="36"/>
          <w:sz w:val="28"/>
          <w:szCs w:val="28"/>
          <w:lang w:eastAsia="ru-RU"/>
        </w:rPr>
        <w:t>"Игрушки в жизни ребенка 7 лет»</w:t>
      </w:r>
    </w:p>
    <w:p w:rsidR="00944FCA" w:rsidRPr="00944FCA" w:rsidRDefault="00944FCA" w:rsidP="00944F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мысли родителей ребенка подготовительной группы заняты подготовкой к школе: учеб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ники, тетради, одежда для школы.</w:t>
      </w:r>
      <w:r w:rsidRPr="0094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нельзя забывать, </w:t>
      </w:r>
      <w:proofErr w:type="gramStart"/>
      <w:r w:rsidRPr="0094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94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смотря на то, что основное время малыша теперь будет занято учебой, он все еще остается ребенком и игра в его жизни все еще занимает много места.</w:t>
      </w:r>
    </w:p>
    <w:p w:rsidR="00944FCA" w:rsidRPr="00944FCA" w:rsidRDefault="00944FCA" w:rsidP="00944F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6-7 лет ребенку нужны игрушки. Вопрос только в том, какие.</w:t>
      </w:r>
    </w:p>
    <w:p w:rsidR="00944FCA" w:rsidRPr="00944FCA" w:rsidRDefault="00944FCA" w:rsidP="00944F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родители при выборе игрушек для ребенка руководствуются тремя принципами:</w:t>
      </w:r>
    </w:p>
    <w:p w:rsidR="00944FCA" w:rsidRPr="00944FCA" w:rsidRDefault="00944FCA" w:rsidP="00944FC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Выбирают игрушки, которых им не хватало в детстве.</w:t>
      </w:r>
    </w:p>
    <w:p w:rsidR="00944FCA" w:rsidRPr="00944FCA" w:rsidRDefault="00944FCA" w:rsidP="00944FC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Покупают подобные тем, что они любили сами.</w:t>
      </w:r>
    </w:p>
    <w:p w:rsidR="00944FCA" w:rsidRPr="00944FCA" w:rsidRDefault="00944FCA" w:rsidP="00944FC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Выбирают игрушки под </w:t>
      </w:r>
      <w:r w:rsidRPr="0094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влиянием рекламы и моды.</w:t>
      </w:r>
    </w:p>
    <w:p w:rsidR="00944FCA" w:rsidRPr="00944FCA" w:rsidRDefault="00944FCA" w:rsidP="00944F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такой подход оправдывает себя, но в то же время нужно учитывать реальные потребности ребенка.</w:t>
      </w:r>
    </w:p>
    <w:p w:rsidR="00944FCA" w:rsidRPr="00944FCA" w:rsidRDefault="00944FCA" w:rsidP="00944F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дети 6-7 лет в своих желаниях ориентируются на рекламу или стремятся не отрываться от большинства.  Не стоит идти у них на поводу беспрекословно.</w:t>
      </w:r>
    </w:p>
    <w:p w:rsidR="00944FCA" w:rsidRPr="00944FCA" w:rsidRDefault="00944FCA" w:rsidP="00944F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все вокруг очень интересно. Ребенок хочет узнать более подробно об устройстве мира. Игрушки, которые были ранее у мальчика или девочки, уже полностью изучены и становятся неинтересны. Пытливый ум ребенка все хочет знать, ребенок начинает задавать вопросы намного более углубленные, нежели в более раннем возрасте. Теперь ребенку интересно КАК ИМЕННО все происходит: как течет ток, что заставляет ток течь по проводам, каким образом появляется радуга в небе, почему радуга имеет всего 7 цветов, что заставляет дуть ветер, что будет, если не станет комаров, как именно образовалась Земля, что происходит, если....</w:t>
      </w:r>
    </w:p>
    <w:p w:rsidR="00944FCA" w:rsidRPr="00944FCA" w:rsidRDefault="00944FCA" w:rsidP="00944F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родители не могут ответить на все вопросы своего ребенка, некоторые пытаются отвечать, вооружившись информацией из интернета и энциклопедией, чтобы утолить жажду знаний своего чада, некоторые - просто говорят, что когда он пойдет в школу, то все и узнает. Вот почему в </w:t>
      </w:r>
      <w:r w:rsidRPr="0094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этом возрасте очень полезно и интересно для ребенка (и его родителей) проводить опыты, которые не только расскажут, но и покажут, что происходит, если....Ведь зачастую, детям мало слышать рассказы родителей, им очень хочется еще и видеть превращения, а самое главно</w:t>
      </w:r>
      <w:proofErr w:type="gramStart"/>
      <w:r w:rsidRPr="0094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94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самому попробовать что-либо сделать, сотворить.</w:t>
      </w:r>
    </w:p>
    <w:p w:rsidR="00944FCA" w:rsidRPr="00944FCA" w:rsidRDefault="00944FCA" w:rsidP="00944F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6-ти лет сравнивает получаемую информацию с представлениями, которыми уже обладает. Поэтому ребенку в этом возрасте просто необходимы игрушки, которые будут развивать образное мышление.</w:t>
      </w:r>
    </w:p>
    <w:p w:rsidR="00944FCA" w:rsidRPr="00944FCA" w:rsidRDefault="00944FCA" w:rsidP="00944FCA">
      <w:pPr>
        <w:pBdr>
          <w:bottom w:val="single" w:sz="6" w:space="11" w:color="D6DDB9"/>
        </w:pBd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4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Конструктор для детей 6 лет</w:t>
      </w:r>
    </w:p>
    <w:p w:rsidR="00944FCA" w:rsidRPr="00944FCA" w:rsidRDefault="00944FCA" w:rsidP="00944FCA">
      <w:pPr>
        <w:pBdr>
          <w:bottom w:val="single" w:sz="6" w:space="11" w:color="D6DDB9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 хочется выделить  наборы деревянных конструкторов. Как это ни покажется странным, но у подрастающего поколения, избалованного всякими электронными новинками, </w:t>
      </w:r>
      <w:hyperlink r:id="rId5" w:history="1">
        <w:r w:rsidRPr="00944FCA">
          <w:rPr>
            <w:rFonts w:ascii="Times New Roman" w:eastAsia="Times New Roman" w:hAnsi="Times New Roman" w:cs="Times New Roman"/>
            <w:color w:val="23C20E"/>
            <w:sz w:val="28"/>
            <w:szCs w:val="28"/>
            <w:u w:val="single"/>
            <w:lang w:eastAsia="ru-RU"/>
          </w:rPr>
          <w:t>детские деревянные игрушки</w:t>
        </w:r>
      </w:hyperlink>
      <w:r w:rsidRPr="0094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вызывают восторг. Из них можно построить что захочется, особенно, если добавить другие игрушки из дерева, машинки, фигурки людей и т.д. К тому же это отличная подготовка к школе, где ребенку придется проявлять фантазию и пространственное мышление.</w:t>
      </w:r>
    </w:p>
    <w:p w:rsidR="00944FCA" w:rsidRPr="00944FCA" w:rsidRDefault="00944FCA" w:rsidP="00944F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возрасте ребенок с легкостью может собирать такой конструктор, как </w:t>
      </w:r>
      <w:proofErr w:type="spellStart"/>
      <w:r w:rsidRPr="0094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94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он должен соответствовать возрасту и быть более сложным, чем, например, конструктор для детей 4-5 лет. При помощи конструктора у ребенка тренируется абстрактный склад мышления, развивается мелкая моторика. Такая игрушка, как </w:t>
      </w:r>
      <w:proofErr w:type="spellStart"/>
      <w:r w:rsidRPr="0094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94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является многоэтапной, поэтому она очень интересна детям, ведь основной целью стоит окончательный результат, то есть, например, запланированный </w:t>
      </w:r>
      <w:proofErr w:type="spellStart"/>
      <w:r w:rsidRPr="0094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автогараж</w:t>
      </w:r>
      <w:proofErr w:type="spellEnd"/>
      <w:r w:rsidRPr="0094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дом. Во время такой игры малыш учится усидчивости, терпеливости, учится достигать поставленной цели. Сейчас предлагается огромное количество различных конструкторов. Для детей более смышленых и взрослых можно выбрать металлический сборный конструктор, ведь ребенок уже даже в таком возрасте готов работать с гайкой и ключом. Также разработаны конструкторы, которые состоят из различных гнущихся пластмассовых трубочек, хотя это достаточно трудный вид конструктора. Но если вы знаете, </w:t>
      </w:r>
      <w:r w:rsidRPr="0094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ваш ребенок с этим справится, то можно приобрести для него и такой конструктор. Он также формирует абстрактное мышление.</w:t>
      </w:r>
    </w:p>
    <w:p w:rsidR="00944FCA" w:rsidRPr="00944FCA" w:rsidRDefault="00944FCA" w:rsidP="00944F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Головоломки для детей 6-7 лет</w:t>
      </w:r>
    </w:p>
    <w:p w:rsidR="00944FCA" w:rsidRPr="00944FCA" w:rsidRDefault="00944FCA" w:rsidP="00944F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игрушки головоломки детям 6-7 лет-</w:t>
      </w:r>
      <w:r w:rsidRPr="0094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еще один замечательный инструмент для становления мышления вашего ребенка. К таким игрушкам относят рисунки с частями, которые отсутствуют, </w:t>
      </w:r>
      <w:proofErr w:type="spellStart"/>
      <w:r w:rsidRPr="0094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94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Например, при сборе картинки ребенок должен сначала представить, как это будет выглядеть в целостности и только после этого искать фрагмент, который необходим. К этому же виду можно отнести кубики с неполным рисунком, разрезанные изображения. Помните, что дети шести лет способны справиться с этим заданием очень легко, поэтому лучше всего покупать более сложные игрушки с большей численностью </w:t>
      </w:r>
      <w:proofErr w:type="spellStart"/>
      <w:r w:rsidRPr="0094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пазлов</w:t>
      </w:r>
      <w:proofErr w:type="spellEnd"/>
      <w:r w:rsidRPr="0094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же кубиков.</w:t>
      </w:r>
    </w:p>
    <w:p w:rsidR="00944FCA" w:rsidRPr="00944FCA" w:rsidRDefault="00944FCA" w:rsidP="00944FCA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</w:pPr>
      <w:r w:rsidRPr="00944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Мозаика  для детей 6 лет</w:t>
      </w:r>
    </w:p>
    <w:p w:rsidR="00944FCA" w:rsidRPr="00944FCA" w:rsidRDefault="00944FCA" w:rsidP="00944F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игра нужна для правильного формирования психики ребенка, с ее помощью развивается мелкая моторика и тренируется образное мышление. В мозаике ребенок должен из очень маленьких частиц собрать какое-нибудь целое изображение. Также есть еще один вид такой игры – это </w:t>
      </w:r>
      <w:proofErr w:type="spellStart"/>
      <w:r w:rsidRPr="0094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термомозаика</w:t>
      </w:r>
      <w:proofErr w:type="spellEnd"/>
      <w:r w:rsidRPr="0094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 ее составные части представляют собой шляпку на ножке, малыш должен вставлять ее в специальные дырочки на особом поле, предназначенном для этого. Более усложненным вариантом мозаики можно назвать тетрис-мозаику. Все составные части этой мозаики напоминают игру тетрис, это связано со специфичными формами.</w:t>
      </w:r>
    </w:p>
    <w:p w:rsidR="00944FCA" w:rsidRPr="00944FCA" w:rsidRDefault="00944FCA" w:rsidP="00944F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Настольные игры</w:t>
      </w:r>
      <w:proofErr w:type="gramStart"/>
      <w:r w:rsidRPr="0094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94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омимо веселого азарта такие игры способствуют усидчивости, развивают память и смекалку, учат быстро принимать решения. В начальной школе такие игры, как «Морской бой», нарды, лото, шашки и шахматы, настольные хоккей и футбол очень нравятся детям, особенно, если играть всей семьей.</w:t>
      </w:r>
    </w:p>
    <w:p w:rsidR="00944FCA" w:rsidRPr="00944FCA" w:rsidRDefault="00944FCA" w:rsidP="00944F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Сюжетные игры</w:t>
      </w:r>
    </w:p>
    <w:p w:rsidR="00944FCA" w:rsidRPr="00944FCA" w:rsidRDefault="00944FCA" w:rsidP="00944F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 что современные дети уже не играют в «дочки-матери». Однако</w:t>
      </w:r>
      <w:proofErr w:type="gramStart"/>
      <w:r w:rsidRPr="0094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4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 утверждают, что это не так. Если создать для этого условия и </w:t>
      </w:r>
      <w:r w:rsidRPr="0094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«подыграть» дочке или сыну, то дети будут играть в ролевые игры.  Поэтому в детской обязательно нужно несколько кукол, машинок, мягких игрушек и других наборов для сюжетных игр.  Наборы для театрализации и других режиссерских игр.</w:t>
      </w:r>
    </w:p>
    <w:p w:rsidR="00944FCA" w:rsidRPr="00944FCA" w:rsidRDefault="00944FCA" w:rsidP="00944F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игрушки вредят развитию ребенка?</w:t>
      </w:r>
    </w:p>
    <w:p w:rsidR="00944FCA" w:rsidRPr="00944FCA" w:rsidRDefault="00944FCA" w:rsidP="00944F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 утверждают, что некоторые игрушки вредны детям.  Так называемые  интерактивные игрушки, которые умеют разговаривать, двигаться и имитировать живые создания не принесут ребенку никакой пользы. Ребенок лишь нажимает на кнопочки, чтобы получить заранее известный результат.  Такая игра делает ребенка пассивным наблюдателем, а активность головного мозга при этом блокируется.  Таких игрушек не должно быть больше, чем обычных.</w:t>
      </w:r>
    </w:p>
    <w:p w:rsidR="00944FCA" w:rsidRDefault="00944FCA" w:rsidP="00944F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тех семьях, где родители уделяют игрушкам и играм ребенка достаточное внимание, ребенок лучше развивается. Многие игрушки родители могут сделать своими руками. Давая новую игрушку, необходимо показать ребенку, как с ней обращаться, объяснить правила новой игры. Кроме того, родителям необходимо проследить за тем, чтобы дети не ломали игрушки, обращались с ними бережно. Надо приучать детей, чтобы они делились своими игрушками, играли вместе, чтобы старшие дети принимали участие в игре младших, а в свободное время родители также включаются в игру детей.</w:t>
      </w:r>
    </w:p>
    <w:p w:rsidR="00944FCA" w:rsidRDefault="00944FCA" w:rsidP="00944F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324213" w:rsidRPr="00944FCA" w:rsidRDefault="00944FCA" w:rsidP="00944F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97972" cy="274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4-03-24-01-03-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134" cy="275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4213" w:rsidRPr="00944FCA" w:rsidSect="00944FCA">
      <w:pgSz w:w="11906" w:h="16838"/>
      <w:pgMar w:top="1134" w:right="850" w:bottom="1134" w:left="1701" w:header="708" w:footer="708" w:gutter="0"/>
      <w:pgBorders w:offsetFrom="page">
        <w:top w:val="thinThickThinSmallGap" w:sz="24" w:space="24" w:color="23C20E"/>
        <w:left w:val="thinThickThinSmallGap" w:sz="24" w:space="24" w:color="23C20E"/>
        <w:bottom w:val="thinThickThinSmallGap" w:sz="24" w:space="24" w:color="23C20E"/>
        <w:right w:val="thinThickThinSmallGap" w:sz="24" w:space="24" w:color="23C20E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24427"/>
    <w:multiLevelType w:val="multilevel"/>
    <w:tmpl w:val="4524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characterSpacingControl w:val="doNotCompress"/>
  <w:compat/>
  <w:rsids>
    <w:rsidRoot w:val="00845C0E"/>
    <w:rsid w:val="000060C1"/>
    <w:rsid w:val="00011017"/>
    <w:rsid w:val="00016B3E"/>
    <w:rsid w:val="000221DF"/>
    <w:rsid w:val="000408A4"/>
    <w:rsid w:val="00040EA4"/>
    <w:rsid w:val="00043A9D"/>
    <w:rsid w:val="00044CCD"/>
    <w:rsid w:val="0004638F"/>
    <w:rsid w:val="00046534"/>
    <w:rsid w:val="00046C20"/>
    <w:rsid w:val="00062CE3"/>
    <w:rsid w:val="000633B1"/>
    <w:rsid w:val="00063A3F"/>
    <w:rsid w:val="000676D8"/>
    <w:rsid w:val="00087CC4"/>
    <w:rsid w:val="00093C80"/>
    <w:rsid w:val="00097484"/>
    <w:rsid w:val="000B1162"/>
    <w:rsid w:val="000C1A30"/>
    <w:rsid w:val="000C254B"/>
    <w:rsid w:val="000C6CFA"/>
    <w:rsid w:val="000C77ED"/>
    <w:rsid w:val="000D52E9"/>
    <w:rsid w:val="000F5C8E"/>
    <w:rsid w:val="00104E88"/>
    <w:rsid w:val="0011222B"/>
    <w:rsid w:val="001210F9"/>
    <w:rsid w:val="001214B2"/>
    <w:rsid w:val="00123824"/>
    <w:rsid w:val="0012422B"/>
    <w:rsid w:val="00126135"/>
    <w:rsid w:val="00132D94"/>
    <w:rsid w:val="00143CA1"/>
    <w:rsid w:val="00146786"/>
    <w:rsid w:val="00151866"/>
    <w:rsid w:val="001802BA"/>
    <w:rsid w:val="0018107E"/>
    <w:rsid w:val="001B2E1B"/>
    <w:rsid w:val="001B3C23"/>
    <w:rsid w:val="001C083F"/>
    <w:rsid w:val="001C18BD"/>
    <w:rsid w:val="001C741E"/>
    <w:rsid w:val="001E0186"/>
    <w:rsid w:val="001E0207"/>
    <w:rsid w:val="001E6E1C"/>
    <w:rsid w:val="001F1C39"/>
    <w:rsid w:val="001F3E2A"/>
    <w:rsid w:val="001F4F50"/>
    <w:rsid w:val="001F62E4"/>
    <w:rsid w:val="0020349C"/>
    <w:rsid w:val="0021331C"/>
    <w:rsid w:val="002174E2"/>
    <w:rsid w:val="00221A92"/>
    <w:rsid w:val="00226F9F"/>
    <w:rsid w:val="00234561"/>
    <w:rsid w:val="00234FDD"/>
    <w:rsid w:val="00236443"/>
    <w:rsid w:val="002415FA"/>
    <w:rsid w:val="00260154"/>
    <w:rsid w:val="00262DD3"/>
    <w:rsid w:val="00272577"/>
    <w:rsid w:val="00277C74"/>
    <w:rsid w:val="00280673"/>
    <w:rsid w:val="00281BE8"/>
    <w:rsid w:val="00282B80"/>
    <w:rsid w:val="002A278D"/>
    <w:rsid w:val="002B3875"/>
    <w:rsid w:val="002B63F2"/>
    <w:rsid w:val="002E0F50"/>
    <w:rsid w:val="002E20AF"/>
    <w:rsid w:val="002E2568"/>
    <w:rsid w:val="002E5737"/>
    <w:rsid w:val="002F1491"/>
    <w:rsid w:val="00303F90"/>
    <w:rsid w:val="00313A36"/>
    <w:rsid w:val="00314B25"/>
    <w:rsid w:val="00324213"/>
    <w:rsid w:val="00326FF9"/>
    <w:rsid w:val="00327D64"/>
    <w:rsid w:val="00347053"/>
    <w:rsid w:val="00347D2F"/>
    <w:rsid w:val="00347EA6"/>
    <w:rsid w:val="003503BE"/>
    <w:rsid w:val="003606DB"/>
    <w:rsid w:val="00377B92"/>
    <w:rsid w:val="00384CCC"/>
    <w:rsid w:val="00386014"/>
    <w:rsid w:val="00392C21"/>
    <w:rsid w:val="003A7CA7"/>
    <w:rsid w:val="003C1A61"/>
    <w:rsid w:val="003C60A2"/>
    <w:rsid w:val="003D24EB"/>
    <w:rsid w:val="003D2AC9"/>
    <w:rsid w:val="003D429C"/>
    <w:rsid w:val="003F3DC0"/>
    <w:rsid w:val="00404F1E"/>
    <w:rsid w:val="00405117"/>
    <w:rsid w:val="00406D51"/>
    <w:rsid w:val="0042154E"/>
    <w:rsid w:val="004232F9"/>
    <w:rsid w:val="00431491"/>
    <w:rsid w:val="00432EC6"/>
    <w:rsid w:val="00465A8D"/>
    <w:rsid w:val="00467651"/>
    <w:rsid w:val="0046791B"/>
    <w:rsid w:val="004725DC"/>
    <w:rsid w:val="00480D4E"/>
    <w:rsid w:val="00486FBF"/>
    <w:rsid w:val="00487A77"/>
    <w:rsid w:val="00487A87"/>
    <w:rsid w:val="00491A0D"/>
    <w:rsid w:val="004A3D8F"/>
    <w:rsid w:val="004B7DA8"/>
    <w:rsid w:val="004C4AA8"/>
    <w:rsid w:val="004E25C4"/>
    <w:rsid w:val="004F694E"/>
    <w:rsid w:val="005125E7"/>
    <w:rsid w:val="00515501"/>
    <w:rsid w:val="0054125B"/>
    <w:rsid w:val="00546F30"/>
    <w:rsid w:val="00552877"/>
    <w:rsid w:val="0055359E"/>
    <w:rsid w:val="005612D3"/>
    <w:rsid w:val="005638F6"/>
    <w:rsid w:val="00572418"/>
    <w:rsid w:val="0058777F"/>
    <w:rsid w:val="005A6282"/>
    <w:rsid w:val="005C0EB5"/>
    <w:rsid w:val="005D477D"/>
    <w:rsid w:val="005D7AD6"/>
    <w:rsid w:val="005E37E0"/>
    <w:rsid w:val="005F120A"/>
    <w:rsid w:val="005F16F0"/>
    <w:rsid w:val="005F35EE"/>
    <w:rsid w:val="005F381C"/>
    <w:rsid w:val="006053AD"/>
    <w:rsid w:val="0061695B"/>
    <w:rsid w:val="00620B38"/>
    <w:rsid w:val="00621EA3"/>
    <w:rsid w:val="0062668F"/>
    <w:rsid w:val="00626FD6"/>
    <w:rsid w:val="00634E9F"/>
    <w:rsid w:val="00637322"/>
    <w:rsid w:val="0065139B"/>
    <w:rsid w:val="00651DF5"/>
    <w:rsid w:val="0065525C"/>
    <w:rsid w:val="00660371"/>
    <w:rsid w:val="006657CB"/>
    <w:rsid w:val="00665DB7"/>
    <w:rsid w:val="00667848"/>
    <w:rsid w:val="006734B1"/>
    <w:rsid w:val="00674A79"/>
    <w:rsid w:val="00675F82"/>
    <w:rsid w:val="00684523"/>
    <w:rsid w:val="00692C07"/>
    <w:rsid w:val="006A0E11"/>
    <w:rsid w:val="006A3EAB"/>
    <w:rsid w:val="006B5F97"/>
    <w:rsid w:val="006C0DA3"/>
    <w:rsid w:val="006D38D0"/>
    <w:rsid w:val="006E3F7F"/>
    <w:rsid w:val="006E41A0"/>
    <w:rsid w:val="006E54CA"/>
    <w:rsid w:val="006E6CC1"/>
    <w:rsid w:val="006E7BDC"/>
    <w:rsid w:val="006F2E9C"/>
    <w:rsid w:val="006F4899"/>
    <w:rsid w:val="006F4CDD"/>
    <w:rsid w:val="006F5DCD"/>
    <w:rsid w:val="007112AD"/>
    <w:rsid w:val="00711D11"/>
    <w:rsid w:val="00715E77"/>
    <w:rsid w:val="0071785A"/>
    <w:rsid w:val="007208F6"/>
    <w:rsid w:val="007215AB"/>
    <w:rsid w:val="00723240"/>
    <w:rsid w:val="0072524B"/>
    <w:rsid w:val="0073031E"/>
    <w:rsid w:val="007336F1"/>
    <w:rsid w:val="00737AC9"/>
    <w:rsid w:val="00755DAD"/>
    <w:rsid w:val="00777181"/>
    <w:rsid w:val="00782DAD"/>
    <w:rsid w:val="007830F2"/>
    <w:rsid w:val="00797F6F"/>
    <w:rsid w:val="007A75D5"/>
    <w:rsid w:val="007B1747"/>
    <w:rsid w:val="007C4418"/>
    <w:rsid w:val="007E10E5"/>
    <w:rsid w:val="007E7005"/>
    <w:rsid w:val="007F4C14"/>
    <w:rsid w:val="0081167B"/>
    <w:rsid w:val="00826069"/>
    <w:rsid w:val="008330AD"/>
    <w:rsid w:val="00845C0E"/>
    <w:rsid w:val="00863EB0"/>
    <w:rsid w:val="00867A18"/>
    <w:rsid w:val="008730CF"/>
    <w:rsid w:val="0087684A"/>
    <w:rsid w:val="0088378E"/>
    <w:rsid w:val="00886839"/>
    <w:rsid w:val="008A5950"/>
    <w:rsid w:val="008A7343"/>
    <w:rsid w:val="008C1C41"/>
    <w:rsid w:val="008C541A"/>
    <w:rsid w:val="008D5876"/>
    <w:rsid w:val="008D721C"/>
    <w:rsid w:val="008F2025"/>
    <w:rsid w:val="008F5AD5"/>
    <w:rsid w:val="009013D8"/>
    <w:rsid w:val="009156AA"/>
    <w:rsid w:val="0092553E"/>
    <w:rsid w:val="00930DE4"/>
    <w:rsid w:val="00942F14"/>
    <w:rsid w:val="00944FCA"/>
    <w:rsid w:val="00951112"/>
    <w:rsid w:val="00975DE9"/>
    <w:rsid w:val="00980232"/>
    <w:rsid w:val="00980BA9"/>
    <w:rsid w:val="00987F56"/>
    <w:rsid w:val="009A0E6C"/>
    <w:rsid w:val="009A741F"/>
    <w:rsid w:val="009B3AC9"/>
    <w:rsid w:val="009B4A61"/>
    <w:rsid w:val="009B6016"/>
    <w:rsid w:val="009B7982"/>
    <w:rsid w:val="009C096A"/>
    <w:rsid w:val="009C3D58"/>
    <w:rsid w:val="009C5804"/>
    <w:rsid w:val="009C5A58"/>
    <w:rsid w:val="009C6368"/>
    <w:rsid w:val="009D098C"/>
    <w:rsid w:val="009E5E48"/>
    <w:rsid w:val="009F02D2"/>
    <w:rsid w:val="009F51DE"/>
    <w:rsid w:val="009F7162"/>
    <w:rsid w:val="00A17EC5"/>
    <w:rsid w:val="00A23ED4"/>
    <w:rsid w:val="00A256C2"/>
    <w:rsid w:val="00A314DA"/>
    <w:rsid w:val="00A32C81"/>
    <w:rsid w:val="00A4097B"/>
    <w:rsid w:val="00A45A27"/>
    <w:rsid w:val="00A50AFE"/>
    <w:rsid w:val="00A53882"/>
    <w:rsid w:val="00A82673"/>
    <w:rsid w:val="00A94FC1"/>
    <w:rsid w:val="00AA34AF"/>
    <w:rsid w:val="00AA4FE3"/>
    <w:rsid w:val="00AB4AAF"/>
    <w:rsid w:val="00AC361E"/>
    <w:rsid w:val="00AC39A4"/>
    <w:rsid w:val="00AD05E0"/>
    <w:rsid w:val="00AD06A5"/>
    <w:rsid w:val="00AD3A84"/>
    <w:rsid w:val="00AD5BE0"/>
    <w:rsid w:val="00AD7669"/>
    <w:rsid w:val="00AE44C9"/>
    <w:rsid w:val="00AE5689"/>
    <w:rsid w:val="00AE6B4D"/>
    <w:rsid w:val="00AF01E4"/>
    <w:rsid w:val="00AF74AB"/>
    <w:rsid w:val="00B14055"/>
    <w:rsid w:val="00B259B2"/>
    <w:rsid w:val="00B42DD8"/>
    <w:rsid w:val="00B5083F"/>
    <w:rsid w:val="00B5716F"/>
    <w:rsid w:val="00B63695"/>
    <w:rsid w:val="00B65956"/>
    <w:rsid w:val="00B73243"/>
    <w:rsid w:val="00B86B4F"/>
    <w:rsid w:val="00B927B6"/>
    <w:rsid w:val="00B954D9"/>
    <w:rsid w:val="00BA4A55"/>
    <w:rsid w:val="00BA6F69"/>
    <w:rsid w:val="00BA7B19"/>
    <w:rsid w:val="00BB32B0"/>
    <w:rsid w:val="00BC548D"/>
    <w:rsid w:val="00BC7AC9"/>
    <w:rsid w:val="00BF2B0D"/>
    <w:rsid w:val="00C0263E"/>
    <w:rsid w:val="00C03415"/>
    <w:rsid w:val="00C11812"/>
    <w:rsid w:val="00C17432"/>
    <w:rsid w:val="00C262D7"/>
    <w:rsid w:val="00C42F1F"/>
    <w:rsid w:val="00C45B1E"/>
    <w:rsid w:val="00C54555"/>
    <w:rsid w:val="00C57CF8"/>
    <w:rsid w:val="00C6292A"/>
    <w:rsid w:val="00C778F7"/>
    <w:rsid w:val="00C829AF"/>
    <w:rsid w:val="00C84329"/>
    <w:rsid w:val="00C852F3"/>
    <w:rsid w:val="00C93255"/>
    <w:rsid w:val="00C93BE6"/>
    <w:rsid w:val="00CA2866"/>
    <w:rsid w:val="00CA6527"/>
    <w:rsid w:val="00CB0D4B"/>
    <w:rsid w:val="00CB1529"/>
    <w:rsid w:val="00CB1B26"/>
    <w:rsid w:val="00CB1BEB"/>
    <w:rsid w:val="00CB517B"/>
    <w:rsid w:val="00CD4201"/>
    <w:rsid w:val="00CD5D54"/>
    <w:rsid w:val="00CD6339"/>
    <w:rsid w:val="00CE11B3"/>
    <w:rsid w:val="00CE448D"/>
    <w:rsid w:val="00CE7F01"/>
    <w:rsid w:val="00CF56BC"/>
    <w:rsid w:val="00CF718D"/>
    <w:rsid w:val="00CF7204"/>
    <w:rsid w:val="00D007CD"/>
    <w:rsid w:val="00D154EF"/>
    <w:rsid w:val="00D23F69"/>
    <w:rsid w:val="00D33BDB"/>
    <w:rsid w:val="00D34C84"/>
    <w:rsid w:val="00D35E9C"/>
    <w:rsid w:val="00D3608E"/>
    <w:rsid w:val="00D40E4C"/>
    <w:rsid w:val="00D41F5D"/>
    <w:rsid w:val="00D60136"/>
    <w:rsid w:val="00D63D4A"/>
    <w:rsid w:val="00D655D3"/>
    <w:rsid w:val="00D6620C"/>
    <w:rsid w:val="00D73519"/>
    <w:rsid w:val="00D73A0B"/>
    <w:rsid w:val="00D77390"/>
    <w:rsid w:val="00D81A0E"/>
    <w:rsid w:val="00D91593"/>
    <w:rsid w:val="00D92595"/>
    <w:rsid w:val="00D92BBF"/>
    <w:rsid w:val="00D94DAF"/>
    <w:rsid w:val="00DA05D4"/>
    <w:rsid w:val="00DA0670"/>
    <w:rsid w:val="00DA37F0"/>
    <w:rsid w:val="00DB6209"/>
    <w:rsid w:val="00DC111C"/>
    <w:rsid w:val="00DD01C2"/>
    <w:rsid w:val="00DD2739"/>
    <w:rsid w:val="00DE0FD5"/>
    <w:rsid w:val="00DE2377"/>
    <w:rsid w:val="00DE2DE6"/>
    <w:rsid w:val="00DF346E"/>
    <w:rsid w:val="00E00BED"/>
    <w:rsid w:val="00E05169"/>
    <w:rsid w:val="00E05819"/>
    <w:rsid w:val="00E10E11"/>
    <w:rsid w:val="00E13668"/>
    <w:rsid w:val="00E31DFF"/>
    <w:rsid w:val="00E37D34"/>
    <w:rsid w:val="00E45079"/>
    <w:rsid w:val="00E47E01"/>
    <w:rsid w:val="00E50C35"/>
    <w:rsid w:val="00E51783"/>
    <w:rsid w:val="00E6173B"/>
    <w:rsid w:val="00E62E1A"/>
    <w:rsid w:val="00E64260"/>
    <w:rsid w:val="00E70EE3"/>
    <w:rsid w:val="00E73AB4"/>
    <w:rsid w:val="00E761B3"/>
    <w:rsid w:val="00E843CA"/>
    <w:rsid w:val="00E84A13"/>
    <w:rsid w:val="00E910DD"/>
    <w:rsid w:val="00EB0C54"/>
    <w:rsid w:val="00EB18D7"/>
    <w:rsid w:val="00EB7A2E"/>
    <w:rsid w:val="00EC7024"/>
    <w:rsid w:val="00EE753F"/>
    <w:rsid w:val="00F00870"/>
    <w:rsid w:val="00F03333"/>
    <w:rsid w:val="00F070C8"/>
    <w:rsid w:val="00F17041"/>
    <w:rsid w:val="00F22BFE"/>
    <w:rsid w:val="00F2325C"/>
    <w:rsid w:val="00F273AE"/>
    <w:rsid w:val="00F43F93"/>
    <w:rsid w:val="00F44FD4"/>
    <w:rsid w:val="00F477DF"/>
    <w:rsid w:val="00F76004"/>
    <w:rsid w:val="00F8019E"/>
    <w:rsid w:val="00F81250"/>
    <w:rsid w:val="00F81353"/>
    <w:rsid w:val="00F8216C"/>
    <w:rsid w:val="00F82F6C"/>
    <w:rsid w:val="00F93966"/>
    <w:rsid w:val="00FA0128"/>
    <w:rsid w:val="00FB220B"/>
    <w:rsid w:val="00FC3FB3"/>
    <w:rsid w:val="00FD14B8"/>
    <w:rsid w:val="00FE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q=http://derevyashkino.ru/&amp;sa=D&amp;ust=156515514298500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1034</Words>
  <Characters>5899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addres167@outlook.com</dc:creator>
  <cp:lastModifiedBy>JIN</cp:lastModifiedBy>
  <cp:revision>2</cp:revision>
  <dcterms:created xsi:type="dcterms:W3CDTF">2024-03-30T09:34:00Z</dcterms:created>
  <dcterms:modified xsi:type="dcterms:W3CDTF">2024-03-30T09:34:00Z</dcterms:modified>
</cp:coreProperties>
</file>