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BB" w:rsidRPr="00D010BB" w:rsidRDefault="004079B9" w:rsidP="00D01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BB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результатам </w:t>
      </w:r>
    </w:p>
    <w:p w:rsidR="00D010BB" w:rsidRPr="00D010BB" w:rsidRDefault="004079B9" w:rsidP="00D01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BB">
        <w:rPr>
          <w:rFonts w:ascii="Times New Roman" w:hAnsi="Times New Roman" w:cs="Times New Roman"/>
          <w:b/>
          <w:sz w:val="28"/>
          <w:szCs w:val="28"/>
        </w:rPr>
        <w:t xml:space="preserve">анкетирования родителей </w:t>
      </w:r>
    </w:p>
    <w:p w:rsidR="00527E34" w:rsidRDefault="004079B9" w:rsidP="0087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BB">
        <w:rPr>
          <w:rFonts w:ascii="Times New Roman" w:hAnsi="Times New Roman" w:cs="Times New Roman"/>
          <w:b/>
          <w:sz w:val="28"/>
          <w:szCs w:val="28"/>
        </w:rPr>
        <w:t>МАДОУ № 167 г. Красноярска</w:t>
      </w:r>
    </w:p>
    <w:p w:rsidR="0087458B" w:rsidRDefault="0087458B" w:rsidP="00D01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10BB" w:rsidRDefault="00D010BB" w:rsidP="00D01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10B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удовлетворенность родителей качеством деятельности музыкального руководителя </w:t>
      </w:r>
      <w:proofErr w:type="spellStart"/>
      <w:r w:rsidRPr="00D010BB">
        <w:rPr>
          <w:rFonts w:ascii="Times New Roman" w:hAnsi="Times New Roman" w:cs="Times New Roman"/>
          <w:b/>
          <w:sz w:val="28"/>
          <w:szCs w:val="28"/>
        </w:rPr>
        <w:t>Перебаевой</w:t>
      </w:r>
      <w:proofErr w:type="spellEnd"/>
      <w:r w:rsidRPr="00D010BB">
        <w:rPr>
          <w:rFonts w:ascii="Times New Roman" w:hAnsi="Times New Roman" w:cs="Times New Roman"/>
          <w:b/>
          <w:sz w:val="28"/>
          <w:szCs w:val="28"/>
        </w:rPr>
        <w:t xml:space="preserve"> Елены Витальевны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10BB" w:rsidRDefault="00D010BB" w:rsidP="00D01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анкетировании приняли участие 85 родителей (законных представителей)</w:t>
      </w:r>
    </w:p>
    <w:p w:rsidR="00D010BB" w:rsidRDefault="00D010BB" w:rsidP="00D01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МАДОУ № 167.</w:t>
      </w:r>
    </w:p>
    <w:p w:rsidR="00D010BB" w:rsidRDefault="00D010BB" w:rsidP="00D01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Родителям было предложено ответить на следующие вопросы анкеты:</w:t>
      </w:r>
    </w:p>
    <w:p w:rsidR="00D010BB" w:rsidRDefault="00D010BB" w:rsidP="00D010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Вашему ребенку посещать занятия по музыкальному воспитанию?</w:t>
      </w:r>
    </w:p>
    <w:p w:rsidR="00D010BB" w:rsidRDefault="00D010BB" w:rsidP="00D010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«Да» - 77 чел. – 90,5 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«Нет» - 8 чел. – 9,5 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D010BB" w:rsidRDefault="00D010BB" w:rsidP="00D010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условиями, созданными педагогом для развития у детей музыкальных способностей?</w:t>
      </w:r>
    </w:p>
    <w:p w:rsidR="00D010BB" w:rsidRDefault="00D010BB" w:rsidP="00D010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- 80 чел. – 94,1 %, «Нет» - 5 чел. – 5,9 %</w:t>
      </w:r>
    </w:p>
    <w:p w:rsidR="00D010BB" w:rsidRDefault="00D010BB" w:rsidP="00D010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ли информации Вы получаете от музыкального руководителя о творческом развитии вашего ребенка?</w:t>
      </w:r>
    </w:p>
    <w:p w:rsidR="00404E5D" w:rsidRDefault="00404E5D" w:rsidP="00404E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- 83 чел. – 97,6 %, «Нет» - 10 чел. – 11,8 %</w:t>
      </w:r>
    </w:p>
    <w:p w:rsidR="00404E5D" w:rsidRDefault="00404E5D" w:rsidP="00404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Внимателен ли музыкальный руководитель к детям и родителям?</w:t>
      </w:r>
    </w:p>
    <w:p w:rsidR="00404E5D" w:rsidRDefault="00404E5D" w:rsidP="00404E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- 83 чел. – 97,6 %, «Нет» - 2 чел. – 2,4 %</w:t>
      </w:r>
    </w:p>
    <w:p w:rsidR="00404E5D" w:rsidRDefault="00404E5D" w:rsidP="00404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Вас качество открытых мероприятий, праздников?</w:t>
      </w:r>
    </w:p>
    <w:p w:rsidR="00404E5D" w:rsidRDefault="00404E5D" w:rsidP="00404E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- 76 чел. – 89,4 %, «Нет» - 9 чел. – 10,6 %</w:t>
      </w:r>
    </w:p>
    <w:p w:rsidR="00473654" w:rsidRDefault="00473654" w:rsidP="004736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Обращаетесь ли</w:t>
      </w:r>
      <w:r w:rsidR="00CC5B16">
        <w:rPr>
          <w:rFonts w:ascii="Times New Roman" w:hAnsi="Times New Roman" w:cs="Times New Roman"/>
          <w:sz w:val="28"/>
          <w:szCs w:val="28"/>
        </w:rPr>
        <w:t xml:space="preserve"> Вы к музыкальному руководителю за советом по вопросам музыкального </w:t>
      </w:r>
      <w:r w:rsidR="0091150A">
        <w:rPr>
          <w:rFonts w:ascii="Times New Roman" w:hAnsi="Times New Roman" w:cs="Times New Roman"/>
          <w:sz w:val="28"/>
          <w:szCs w:val="28"/>
        </w:rPr>
        <w:t>воспитания вашего ребенка?</w:t>
      </w:r>
    </w:p>
    <w:p w:rsidR="0091150A" w:rsidRDefault="0091150A" w:rsidP="009115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- 60 чел. – 70,5 %, «Нет» - 25 чел. – 29,5 %</w:t>
      </w:r>
    </w:p>
    <w:p w:rsidR="00BA1281" w:rsidRDefault="00BA1281" w:rsidP="00BA12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осуществляет ли музыкальный руководитель индивидуальный подход к вашему ребенку?</w:t>
      </w:r>
    </w:p>
    <w:p w:rsidR="00BA1281" w:rsidRDefault="00BA1281" w:rsidP="00BA12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- 77 чел. – 90,5 %, «Нет» - 8 чел. – 9,5 %</w:t>
      </w:r>
    </w:p>
    <w:p w:rsidR="00BA1281" w:rsidRDefault="00B352C3" w:rsidP="00B352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 ли вы положительную динамику в творческом развитии вашего ребенка после образовательных мероприятий, осуществляемых педагогом?</w:t>
      </w:r>
    </w:p>
    <w:p w:rsidR="00B352C3" w:rsidRDefault="00B352C3" w:rsidP="00B352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- 79 чел. – 93 %, «Нет» - 6 чел. – 7 %</w:t>
      </w:r>
    </w:p>
    <w:p w:rsidR="00B352C3" w:rsidRDefault="00B352C3" w:rsidP="007456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 итогам анкетирования можно сделать вывод, что большинство родителей удовлетворены условиями, созданными педагогом для развития творческих качеств воспитанников – 94,1 %, уровнем проведения открытых мероприятий – 89,4 %. Родители отметили, что видят в детях прогресс в творческом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93 %. Родители владеют информацией о творческом развитии ребенка в детском саду, обращаются к музыкальному руководителю за советами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музыкального воспитания.  Елена Витальевна внимательна к детям, тактична, доброжелательна в общении с детьми и родителями. </w:t>
      </w:r>
    </w:p>
    <w:p w:rsidR="00854FC5" w:rsidRDefault="00854FC5" w:rsidP="00B352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54FC5" w:rsidRDefault="00854FC5" w:rsidP="00B352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54FC5" w:rsidRDefault="00854FC5" w:rsidP="00B352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54FC5" w:rsidRDefault="00854FC5" w:rsidP="00B352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МАДОУ № 167                             Е.Б. Ходкевич</w:t>
      </w:r>
    </w:p>
    <w:p w:rsidR="00854FC5" w:rsidRPr="00B352C3" w:rsidRDefault="00854FC5" w:rsidP="00B352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Заведующий МАДОУ № 167                             Н.Ю. Семененко </w:t>
      </w:r>
    </w:p>
    <w:sectPr w:rsidR="00854FC5" w:rsidRPr="00B3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200"/>
    <w:multiLevelType w:val="hybridMultilevel"/>
    <w:tmpl w:val="C86C6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F2"/>
    <w:rsid w:val="00404E5D"/>
    <w:rsid w:val="004079B9"/>
    <w:rsid w:val="00473654"/>
    <w:rsid w:val="00527E34"/>
    <w:rsid w:val="0074566A"/>
    <w:rsid w:val="007B70F2"/>
    <w:rsid w:val="00854FC5"/>
    <w:rsid w:val="0087458B"/>
    <w:rsid w:val="0091150A"/>
    <w:rsid w:val="00B352C3"/>
    <w:rsid w:val="00BA1281"/>
    <w:rsid w:val="00CC5B16"/>
    <w:rsid w:val="00D0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3FF8-BFCE-4866-AB46-B29866C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Перебаев</dc:creator>
  <cp:keywords/>
  <dc:description/>
  <cp:lastModifiedBy>Павел Соловцов</cp:lastModifiedBy>
  <cp:revision>17</cp:revision>
  <dcterms:created xsi:type="dcterms:W3CDTF">2021-01-25T04:29:00Z</dcterms:created>
  <dcterms:modified xsi:type="dcterms:W3CDTF">2021-02-24T03:04:00Z</dcterms:modified>
</cp:coreProperties>
</file>